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37" w:rsidRPr="00B14B81" w:rsidRDefault="00C73DA1" w:rsidP="00CC4D1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73DA1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73.1pt;margin-top:-138.2pt;width:35pt;height:55.55pt;z-index:251658240" fillcolor="white [3212]" strokecolor="white [3212]"/>
        </w:pict>
      </w:r>
      <w:r w:rsidR="00B14B81">
        <w:rPr>
          <w:rFonts w:ascii="Times New Roman" w:hAnsi="Times New Roman"/>
          <w:b/>
          <w:sz w:val="24"/>
          <w:szCs w:val="24"/>
        </w:rPr>
        <w:t xml:space="preserve">III. </w:t>
      </w:r>
      <w:r w:rsidR="00DD0A8B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B14B81">
        <w:rPr>
          <w:rFonts w:ascii="Times New Roman" w:hAnsi="Times New Roman"/>
          <w:b/>
          <w:sz w:val="24"/>
          <w:szCs w:val="24"/>
          <w:lang w:val="id-ID"/>
        </w:rPr>
        <w:t>BAHAN DAN METODE</w:t>
      </w:r>
    </w:p>
    <w:p w:rsidR="00233C37" w:rsidRPr="00D74A6C" w:rsidRDefault="00233C37" w:rsidP="00233C3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33C37" w:rsidRPr="00D74A6C" w:rsidRDefault="00233C37" w:rsidP="00F81EF0">
      <w:pPr>
        <w:pStyle w:val="ListParagraph"/>
        <w:numPr>
          <w:ilvl w:val="1"/>
          <w:numId w:val="16"/>
        </w:num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74A6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10FE6" w:rsidRPr="00D74A6C">
        <w:rPr>
          <w:rFonts w:ascii="Times New Roman" w:hAnsi="Times New Roman"/>
          <w:b/>
          <w:sz w:val="24"/>
          <w:szCs w:val="24"/>
        </w:rPr>
        <w:t>Tempat</w:t>
      </w:r>
      <w:proofErr w:type="spellEnd"/>
      <w:r w:rsidR="00E10FE6" w:rsidRPr="00D74A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10FE6" w:rsidRPr="00D74A6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977CF8" w:rsidRPr="00D74A6C">
        <w:rPr>
          <w:rFonts w:ascii="Times New Roman" w:hAnsi="Times New Roman"/>
          <w:b/>
          <w:sz w:val="24"/>
          <w:szCs w:val="24"/>
        </w:rPr>
        <w:t xml:space="preserve"> </w:t>
      </w:r>
      <w:r w:rsidR="00977CF8" w:rsidRPr="00D74A6C">
        <w:rPr>
          <w:rFonts w:ascii="Times New Roman" w:hAnsi="Times New Roman"/>
          <w:b/>
          <w:sz w:val="24"/>
          <w:szCs w:val="24"/>
          <w:lang w:val="id-ID"/>
        </w:rPr>
        <w:t xml:space="preserve">Waktu Penelitian </w:t>
      </w:r>
    </w:p>
    <w:p w:rsidR="00233C37" w:rsidRPr="00D74A6C" w:rsidRDefault="00233C37" w:rsidP="00F81EF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AA01D0" w:rsidRPr="00D74A6C" w:rsidRDefault="00977CF8" w:rsidP="00F81EF0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sz w:val="24"/>
          <w:szCs w:val="24"/>
          <w:lang w:val="id-ID"/>
        </w:rPr>
        <w:t>Penelitian ini dila</w:t>
      </w:r>
      <w:r w:rsidR="00B3518E" w:rsidRPr="00D74A6C">
        <w:rPr>
          <w:rFonts w:ascii="Times New Roman" w:hAnsi="Times New Roman"/>
          <w:sz w:val="24"/>
          <w:szCs w:val="24"/>
          <w:lang w:val="id-ID"/>
        </w:rPr>
        <w:t>ksanakan d</w:t>
      </w:r>
      <w:r w:rsidR="0077444A" w:rsidRPr="00D74A6C">
        <w:rPr>
          <w:rFonts w:ascii="Times New Roman" w:hAnsi="Times New Roman"/>
          <w:sz w:val="24"/>
          <w:szCs w:val="24"/>
          <w:lang w:val="id-ID"/>
        </w:rPr>
        <w:t>i</w:t>
      </w:r>
      <w:r w:rsidR="006B1F3C" w:rsidRPr="00D74A6C">
        <w:rPr>
          <w:rFonts w:ascii="Times New Roman" w:hAnsi="Times New Roman"/>
          <w:sz w:val="24"/>
          <w:szCs w:val="24"/>
          <w:lang w:val="id-ID"/>
        </w:rPr>
        <w:t xml:space="preserve"> polibag  yang ditempatkan di </w:t>
      </w:r>
      <w:proofErr w:type="spellStart"/>
      <w:r w:rsidR="00AA01D0" w:rsidRPr="00D74A6C">
        <w:rPr>
          <w:rFonts w:ascii="Times New Roman" w:hAnsi="Times New Roman"/>
          <w:sz w:val="24"/>
          <w:szCs w:val="24"/>
        </w:rPr>
        <w:t>Kebun</w:t>
      </w:r>
      <w:proofErr w:type="spellEnd"/>
      <w:r w:rsidR="00AA01D0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1D0" w:rsidRPr="00D74A6C">
        <w:rPr>
          <w:rFonts w:ascii="Times New Roman" w:hAnsi="Times New Roman"/>
          <w:sz w:val="24"/>
          <w:szCs w:val="24"/>
        </w:rPr>
        <w:t>Percobaan</w:t>
      </w:r>
      <w:proofErr w:type="spellEnd"/>
      <w:r w:rsidR="00AA01D0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1D0" w:rsidRPr="00D74A6C">
        <w:rPr>
          <w:rFonts w:ascii="Times New Roman" w:hAnsi="Times New Roman"/>
          <w:sz w:val="24"/>
          <w:szCs w:val="24"/>
        </w:rPr>
        <w:t>Universitas</w:t>
      </w:r>
      <w:proofErr w:type="spellEnd"/>
      <w:r w:rsidR="00AA01D0" w:rsidRPr="00D74A6C">
        <w:rPr>
          <w:rFonts w:ascii="Times New Roman" w:hAnsi="Times New Roman"/>
          <w:sz w:val="24"/>
          <w:szCs w:val="24"/>
        </w:rPr>
        <w:t xml:space="preserve"> Lampung</w:t>
      </w:r>
      <w:r w:rsidR="0077444A" w:rsidRPr="00D74A6C">
        <w:rPr>
          <w:rFonts w:ascii="Times New Roman" w:hAnsi="Times New Roman"/>
          <w:sz w:val="24"/>
          <w:szCs w:val="24"/>
          <w:lang w:val="id-ID"/>
        </w:rPr>
        <w:t>, di</w:t>
      </w:r>
      <w:r w:rsidRPr="00D74A6C">
        <w:rPr>
          <w:rFonts w:ascii="Times New Roman" w:hAnsi="Times New Roman"/>
          <w:sz w:val="24"/>
          <w:szCs w:val="24"/>
          <w:lang w:val="id-ID"/>
        </w:rPr>
        <w:t>m</w:t>
      </w:r>
      <w:r w:rsidR="00C219D7" w:rsidRPr="00D74A6C">
        <w:rPr>
          <w:rFonts w:ascii="Times New Roman" w:hAnsi="Times New Roman"/>
          <w:sz w:val="24"/>
          <w:szCs w:val="24"/>
          <w:lang w:val="id-ID"/>
        </w:rPr>
        <w:t xml:space="preserve">ulai pada bulan Mei – Oktober </w:t>
      </w:r>
      <w:r w:rsidR="00F7156E">
        <w:rPr>
          <w:rFonts w:ascii="Times New Roman" w:hAnsi="Times New Roman"/>
          <w:sz w:val="24"/>
          <w:szCs w:val="24"/>
          <w:lang w:val="id-ID"/>
        </w:rPr>
        <w:t xml:space="preserve"> 2012.  </w:t>
      </w:r>
      <w:r w:rsidR="0012032E" w:rsidRPr="00D74A6C">
        <w:rPr>
          <w:rFonts w:ascii="Times New Roman" w:hAnsi="Times New Roman"/>
          <w:sz w:val="24"/>
          <w:szCs w:val="24"/>
          <w:lang w:val="id-ID"/>
        </w:rPr>
        <w:t xml:space="preserve">Pada penelitian dilaksanakan analisis tanah di </w:t>
      </w:r>
      <w:r w:rsidR="009056C1" w:rsidRPr="00D74A6C">
        <w:rPr>
          <w:rFonts w:ascii="Times New Roman" w:hAnsi="Times New Roman"/>
          <w:sz w:val="24"/>
          <w:szCs w:val="24"/>
          <w:lang w:val="id-ID"/>
        </w:rPr>
        <w:t>BPTP Natar, Kecamatan Lampung Selatan.</w:t>
      </w:r>
    </w:p>
    <w:p w:rsidR="00AA01D0" w:rsidRPr="00D74A6C" w:rsidRDefault="00AA01D0" w:rsidP="00F81EF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977CF8" w:rsidRPr="00D74A6C" w:rsidRDefault="00A2714A" w:rsidP="00F81EF0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74A6C">
        <w:rPr>
          <w:rFonts w:ascii="Times New Roman" w:hAnsi="Times New Roman"/>
          <w:b/>
          <w:sz w:val="24"/>
          <w:szCs w:val="24"/>
          <w:lang w:val="id-ID"/>
        </w:rPr>
        <w:t xml:space="preserve">3.2  </w:t>
      </w:r>
      <w:proofErr w:type="spellStart"/>
      <w:r w:rsidR="00E10FE6" w:rsidRPr="00D74A6C">
        <w:rPr>
          <w:rFonts w:ascii="Times New Roman" w:hAnsi="Times New Roman"/>
          <w:b/>
          <w:sz w:val="24"/>
          <w:szCs w:val="24"/>
        </w:rPr>
        <w:t>Bahan</w:t>
      </w:r>
      <w:proofErr w:type="spellEnd"/>
      <w:r w:rsidR="00E10FE6" w:rsidRPr="00D74A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10FE6" w:rsidRPr="00D74A6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E10FE6" w:rsidRPr="00D74A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10FE6" w:rsidRPr="00D74A6C">
        <w:rPr>
          <w:rFonts w:ascii="Times New Roman" w:hAnsi="Times New Roman"/>
          <w:b/>
          <w:sz w:val="24"/>
          <w:szCs w:val="24"/>
        </w:rPr>
        <w:t>Alat</w:t>
      </w:r>
      <w:proofErr w:type="spellEnd"/>
    </w:p>
    <w:p w:rsidR="00233C37" w:rsidRPr="00D74A6C" w:rsidRDefault="00233C37" w:rsidP="00F81EF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233C37" w:rsidRPr="00D74A6C" w:rsidRDefault="00E10FE6" w:rsidP="00F81EF0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74A6C">
        <w:rPr>
          <w:rFonts w:ascii="Times New Roman" w:hAnsi="Times New Roman"/>
          <w:sz w:val="24"/>
          <w:szCs w:val="24"/>
        </w:rPr>
        <w:t>Bahan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74A6C">
        <w:rPr>
          <w:rFonts w:ascii="Times New Roman" w:hAnsi="Times New Roman"/>
          <w:sz w:val="24"/>
          <w:szCs w:val="24"/>
        </w:rPr>
        <w:t>bahan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6C">
        <w:rPr>
          <w:rFonts w:ascii="Times New Roman" w:hAnsi="Times New Roman"/>
          <w:sz w:val="24"/>
          <w:szCs w:val="24"/>
        </w:rPr>
        <w:t>digunakan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untuk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penelitian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ini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32E" w:rsidRPr="00D74A6C">
        <w:rPr>
          <w:rFonts w:ascii="Times New Roman" w:hAnsi="Times New Roman"/>
          <w:sz w:val="24"/>
          <w:szCs w:val="24"/>
        </w:rPr>
        <w:t>adalah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32E" w:rsidRPr="00D74A6C">
        <w:rPr>
          <w:rFonts w:ascii="Times New Roman" w:hAnsi="Times New Roman"/>
          <w:sz w:val="24"/>
          <w:szCs w:val="24"/>
        </w:rPr>
        <w:t>benih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32E" w:rsidRPr="00D74A6C">
        <w:rPr>
          <w:rFonts w:ascii="Times New Roman" w:hAnsi="Times New Roman"/>
          <w:sz w:val="24"/>
          <w:szCs w:val="24"/>
        </w:rPr>
        <w:t>cabai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32E" w:rsidRPr="00D74A6C">
        <w:rPr>
          <w:rFonts w:ascii="Times New Roman" w:hAnsi="Times New Roman"/>
          <w:sz w:val="24"/>
          <w:szCs w:val="24"/>
        </w:rPr>
        <w:t>varieta</w:t>
      </w:r>
      <w:proofErr w:type="spellEnd"/>
      <w:r w:rsidR="006B1F3C" w:rsidRPr="00D74A6C">
        <w:rPr>
          <w:rFonts w:ascii="Times New Roman" w:hAnsi="Times New Roman"/>
          <w:sz w:val="24"/>
          <w:szCs w:val="24"/>
          <w:lang w:val="id-ID"/>
        </w:rPr>
        <w:t>s TM-999</w:t>
      </w:r>
      <w:r w:rsidR="00977CF8" w:rsidRPr="00D74A6C">
        <w:rPr>
          <w:rFonts w:ascii="Times New Roman" w:hAnsi="Times New Roman"/>
          <w:sz w:val="24"/>
          <w:szCs w:val="24"/>
          <w:lang w:val="id-ID"/>
        </w:rPr>
        <w:t>,</w:t>
      </w:r>
      <w:r w:rsidR="006B1F3C" w:rsidRPr="00D74A6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77CF8" w:rsidRPr="00D74A6C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977CF8" w:rsidRPr="00D74A6C">
        <w:rPr>
          <w:rFonts w:ascii="Times New Roman" w:hAnsi="Times New Roman"/>
          <w:sz w:val="24"/>
          <w:szCs w:val="24"/>
        </w:rPr>
        <w:t>upuk</w:t>
      </w:r>
      <w:proofErr w:type="spellEnd"/>
      <w:r w:rsidR="00977CF8" w:rsidRPr="00D74A6C">
        <w:rPr>
          <w:rFonts w:ascii="Times New Roman" w:hAnsi="Times New Roman"/>
          <w:sz w:val="24"/>
          <w:szCs w:val="24"/>
        </w:rPr>
        <w:t xml:space="preserve"> </w:t>
      </w:r>
      <w:r w:rsidR="00977CF8" w:rsidRPr="00D74A6C">
        <w:rPr>
          <w:rFonts w:ascii="Times New Roman" w:hAnsi="Times New Roman"/>
          <w:sz w:val="24"/>
          <w:szCs w:val="24"/>
          <w:lang w:val="id-ID"/>
        </w:rPr>
        <w:t>kandang</w:t>
      </w:r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r w:rsidR="0012032E" w:rsidRPr="00D74A6C">
        <w:rPr>
          <w:rFonts w:ascii="Times New Roman" w:hAnsi="Times New Roman"/>
          <w:sz w:val="24"/>
          <w:szCs w:val="24"/>
          <w:lang w:val="id-ID"/>
        </w:rPr>
        <w:t xml:space="preserve">sapi, pupuk kandang ayam, pupuk kandang kambing, </w:t>
      </w:r>
      <w:proofErr w:type="spellStart"/>
      <w:r w:rsidR="00977CF8" w:rsidRPr="00D74A6C">
        <w:rPr>
          <w:rFonts w:ascii="Times New Roman" w:hAnsi="Times New Roman"/>
          <w:sz w:val="24"/>
          <w:szCs w:val="24"/>
        </w:rPr>
        <w:t>pupuk</w:t>
      </w:r>
      <w:proofErr w:type="spellEnd"/>
      <w:r w:rsidR="00977CF8" w:rsidRPr="00D74A6C">
        <w:rPr>
          <w:rFonts w:ascii="Times New Roman" w:hAnsi="Times New Roman"/>
          <w:sz w:val="24"/>
          <w:szCs w:val="24"/>
        </w:rPr>
        <w:t xml:space="preserve"> </w:t>
      </w:r>
      <w:r w:rsidR="0012032E" w:rsidRPr="00D74A6C">
        <w:rPr>
          <w:rFonts w:ascii="Times New Roman" w:hAnsi="Times New Roman"/>
          <w:sz w:val="24"/>
          <w:szCs w:val="24"/>
          <w:lang w:val="id-ID"/>
        </w:rPr>
        <w:t>KCl</w:t>
      </w:r>
      <w:r w:rsidR="00007C32" w:rsidRPr="00D74A6C">
        <w:rPr>
          <w:rFonts w:ascii="Times New Roman" w:hAnsi="Times New Roman"/>
          <w:sz w:val="24"/>
          <w:szCs w:val="24"/>
          <w:lang w:val="id-ID"/>
        </w:rPr>
        <w:t xml:space="preserve"> (dosis 0 kg/ha</w:t>
      </w:r>
      <w:proofErr w:type="gramStart"/>
      <w:r w:rsidR="00007C32" w:rsidRPr="00D74A6C">
        <w:rPr>
          <w:rFonts w:ascii="Times New Roman" w:hAnsi="Times New Roman"/>
          <w:sz w:val="24"/>
          <w:szCs w:val="24"/>
          <w:lang w:val="id-ID"/>
        </w:rPr>
        <w:t xml:space="preserve">,  </w:t>
      </w:r>
      <w:r w:rsidR="00873928" w:rsidRPr="00D74A6C">
        <w:rPr>
          <w:rFonts w:ascii="Times New Roman" w:hAnsi="Times New Roman"/>
          <w:sz w:val="24"/>
          <w:szCs w:val="24"/>
          <w:lang w:val="id-ID"/>
        </w:rPr>
        <w:t>50kg</w:t>
      </w:r>
      <w:proofErr w:type="gramEnd"/>
      <w:r w:rsidR="00873928" w:rsidRPr="00D74A6C">
        <w:rPr>
          <w:rFonts w:ascii="Times New Roman" w:hAnsi="Times New Roman"/>
          <w:sz w:val="24"/>
          <w:szCs w:val="24"/>
          <w:lang w:val="id-ID"/>
        </w:rPr>
        <w:t>/ha, 100</w:t>
      </w:r>
      <w:r w:rsidR="00007C32" w:rsidRPr="00D74A6C">
        <w:rPr>
          <w:rFonts w:ascii="Times New Roman" w:hAnsi="Times New Roman"/>
          <w:sz w:val="24"/>
          <w:szCs w:val="24"/>
          <w:lang w:val="id-ID"/>
        </w:rPr>
        <w:t xml:space="preserve"> kg/ha, </w:t>
      </w:r>
      <w:r w:rsidR="00873928" w:rsidRPr="00D74A6C">
        <w:rPr>
          <w:rFonts w:ascii="Times New Roman" w:hAnsi="Times New Roman"/>
          <w:sz w:val="24"/>
          <w:szCs w:val="24"/>
          <w:lang w:val="id-ID"/>
        </w:rPr>
        <w:t>150</w:t>
      </w:r>
      <w:r w:rsidR="00D113EF" w:rsidRPr="00D74A6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063E2" w:rsidRPr="00D74A6C">
        <w:rPr>
          <w:rFonts w:ascii="Times New Roman" w:hAnsi="Times New Roman"/>
          <w:sz w:val="24"/>
          <w:szCs w:val="24"/>
          <w:lang w:val="id-ID"/>
        </w:rPr>
        <w:t>kg/ha,</w:t>
      </w:r>
      <w:r w:rsidR="00007C32" w:rsidRPr="00D74A6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3928" w:rsidRPr="00D74A6C">
        <w:rPr>
          <w:rFonts w:ascii="Times New Roman" w:hAnsi="Times New Roman"/>
          <w:sz w:val="24"/>
          <w:szCs w:val="24"/>
          <w:lang w:val="id-ID"/>
        </w:rPr>
        <w:t>200</w:t>
      </w:r>
      <w:r w:rsidR="002063E2" w:rsidRPr="00D74A6C">
        <w:rPr>
          <w:rFonts w:ascii="Times New Roman" w:hAnsi="Times New Roman"/>
          <w:sz w:val="24"/>
          <w:szCs w:val="24"/>
          <w:lang w:val="id-ID"/>
        </w:rPr>
        <w:t xml:space="preserve"> kg/ha)</w:t>
      </w:r>
      <w:r w:rsidR="0012032E" w:rsidRPr="00D74A6C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774F80">
        <w:rPr>
          <w:rFonts w:ascii="Times New Roman" w:hAnsi="Times New Roman"/>
          <w:sz w:val="24"/>
          <w:szCs w:val="24"/>
          <w:lang w:val="id-ID"/>
        </w:rPr>
        <w:t>pupuk Urea</w:t>
      </w:r>
      <w:r w:rsidR="009B54B3" w:rsidRPr="00D74A6C">
        <w:rPr>
          <w:rFonts w:ascii="Times New Roman" w:hAnsi="Times New Roman"/>
          <w:sz w:val="24"/>
          <w:szCs w:val="24"/>
          <w:lang w:val="id-ID"/>
        </w:rPr>
        <w:t xml:space="preserve"> 150 kg/ha</w:t>
      </w:r>
      <w:r w:rsidR="006A4A15" w:rsidRPr="00D74A6C">
        <w:rPr>
          <w:rFonts w:ascii="Times New Roman" w:hAnsi="Times New Roman"/>
          <w:sz w:val="24"/>
          <w:szCs w:val="24"/>
          <w:lang w:val="id-ID"/>
        </w:rPr>
        <w:t>, pupuk SP-36</w:t>
      </w:r>
      <w:r w:rsidR="009B54B3" w:rsidRPr="00D74A6C">
        <w:rPr>
          <w:rFonts w:ascii="Times New Roman" w:hAnsi="Times New Roman"/>
          <w:sz w:val="24"/>
          <w:szCs w:val="24"/>
          <w:lang w:val="id-ID"/>
        </w:rPr>
        <w:t xml:space="preserve"> 200 kg/ha </w:t>
      </w:r>
      <w:r w:rsidR="006A4A15" w:rsidRPr="00D74A6C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 xml:space="preserve">air, </w:t>
      </w:r>
      <w:r w:rsidR="0012032E" w:rsidRPr="00D74A6C">
        <w:rPr>
          <w:rFonts w:ascii="Times New Roman" w:hAnsi="Times New Roman"/>
          <w:sz w:val="24"/>
          <w:szCs w:val="24"/>
          <w:lang w:val="id-ID"/>
        </w:rPr>
        <w:t>pes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>tisida.</w:t>
      </w:r>
    </w:p>
    <w:p w:rsidR="00233C37" w:rsidRPr="00D74A6C" w:rsidRDefault="00233C37" w:rsidP="00F81EF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33C37" w:rsidRPr="00D74A6C" w:rsidRDefault="00E10FE6" w:rsidP="00F81EF0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74A6C">
        <w:rPr>
          <w:rFonts w:ascii="Times New Roman" w:hAnsi="Times New Roman"/>
          <w:sz w:val="24"/>
          <w:szCs w:val="24"/>
        </w:rPr>
        <w:t>Alat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74A6C">
        <w:rPr>
          <w:rFonts w:ascii="Times New Roman" w:hAnsi="Times New Roman"/>
          <w:sz w:val="24"/>
          <w:szCs w:val="24"/>
        </w:rPr>
        <w:t>alat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6C">
        <w:rPr>
          <w:rFonts w:ascii="Times New Roman" w:hAnsi="Times New Roman"/>
          <w:sz w:val="24"/>
          <w:szCs w:val="24"/>
        </w:rPr>
        <w:t>diguna</w:t>
      </w:r>
      <w:r w:rsidR="00B60602" w:rsidRPr="00D74A6C">
        <w:rPr>
          <w:rFonts w:ascii="Times New Roman" w:hAnsi="Times New Roman"/>
          <w:sz w:val="24"/>
          <w:szCs w:val="24"/>
        </w:rPr>
        <w:t>k</w:t>
      </w:r>
      <w:r w:rsidR="0012032E" w:rsidRPr="00D74A6C">
        <w:rPr>
          <w:rFonts w:ascii="Times New Roman" w:hAnsi="Times New Roman"/>
          <w:sz w:val="24"/>
          <w:szCs w:val="24"/>
        </w:rPr>
        <w:t>an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32E" w:rsidRPr="00D74A6C">
        <w:rPr>
          <w:rFonts w:ascii="Times New Roman" w:hAnsi="Times New Roman"/>
          <w:sz w:val="24"/>
          <w:szCs w:val="24"/>
        </w:rPr>
        <w:t>untuk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32E" w:rsidRPr="00D74A6C">
        <w:rPr>
          <w:rFonts w:ascii="Times New Roman" w:hAnsi="Times New Roman"/>
          <w:sz w:val="24"/>
          <w:szCs w:val="24"/>
        </w:rPr>
        <w:t>penelitian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32E" w:rsidRPr="00D74A6C">
        <w:rPr>
          <w:rFonts w:ascii="Times New Roman" w:hAnsi="Times New Roman"/>
          <w:sz w:val="24"/>
          <w:szCs w:val="24"/>
        </w:rPr>
        <w:t>ini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32E" w:rsidRPr="00D74A6C">
        <w:rPr>
          <w:rFonts w:ascii="Times New Roman" w:hAnsi="Times New Roman"/>
          <w:sz w:val="24"/>
          <w:szCs w:val="24"/>
        </w:rPr>
        <w:t>adalah</w:t>
      </w:r>
      <w:proofErr w:type="spellEnd"/>
      <w:r w:rsidR="0012032E" w:rsidRPr="00D74A6C">
        <w:rPr>
          <w:rFonts w:ascii="Times New Roman" w:hAnsi="Times New Roman"/>
          <w:sz w:val="24"/>
          <w:szCs w:val="24"/>
        </w:rPr>
        <w:t xml:space="preserve"> </w:t>
      </w:r>
      <w:r w:rsidR="0012032E" w:rsidRPr="00D74A6C">
        <w:rPr>
          <w:rFonts w:ascii="Times New Roman" w:hAnsi="Times New Roman"/>
          <w:sz w:val="24"/>
          <w:szCs w:val="24"/>
          <w:lang w:val="id-ID"/>
        </w:rPr>
        <w:t xml:space="preserve">cangkul, koret, meteran, alat </w:t>
      </w:r>
      <w:r w:rsidR="00C219D7" w:rsidRPr="00D74A6C">
        <w:rPr>
          <w:rFonts w:ascii="Times New Roman" w:hAnsi="Times New Roman"/>
          <w:sz w:val="24"/>
          <w:szCs w:val="24"/>
          <w:lang w:val="id-ID"/>
        </w:rPr>
        <w:t>tulis, timbangan, sprayer.</w:t>
      </w:r>
      <w:proofErr w:type="gramEnd"/>
      <w:r w:rsidR="00B832AA" w:rsidRPr="00D74A6C">
        <w:rPr>
          <w:rFonts w:ascii="Times New Roman" w:hAnsi="Times New Roman"/>
          <w:sz w:val="24"/>
          <w:szCs w:val="24"/>
          <w:lang w:val="id-ID"/>
        </w:rPr>
        <w:t xml:space="preserve"> bambu, tali rafia, kamera digital.</w:t>
      </w:r>
    </w:p>
    <w:p w:rsidR="000335F4" w:rsidRPr="00D74A6C" w:rsidRDefault="000335F4" w:rsidP="00F81EF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33C37" w:rsidRPr="00D74A6C" w:rsidRDefault="00233C37" w:rsidP="00F81EF0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74A6C">
        <w:rPr>
          <w:rFonts w:ascii="Times New Roman" w:hAnsi="Times New Roman"/>
          <w:b/>
          <w:sz w:val="24"/>
          <w:szCs w:val="24"/>
          <w:lang w:val="id-ID"/>
        </w:rPr>
        <w:t>3.3  Metode Penelitian</w:t>
      </w:r>
    </w:p>
    <w:p w:rsidR="00233C37" w:rsidRPr="00D74A6C" w:rsidRDefault="00233C37" w:rsidP="00F81EF0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</w:p>
    <w:p w:rsidR="00A45882" w:rsidRPr="00D74A6C" w:rsidRDefault="00233C37" w:rsidP="00F81EF0">
      <w:pPr>
        <w:spacing w:line="480" w:lineRule="auto"/>
        <w:rPr>
          <w:rFonts w:ascii="Times New Roman" w:hAnsi="Times New Roman"/>
          <w:sz w:val="24"/>
          <w:szCs w:val="24"/>
          <w:lang w:val="id-ID"/>
        </w:rPr>
        <w:sectPr w:rsidR="00A45882" w:rsidRPr="00D74A6C" w:rsidSect="001E07CD">
          <w:headerReference w:type="default" r:id="rId7"/>
          <w:pgSz w:w="11906" w:h="16838"/>
          <w:pgMar w:top="3402" w:right="1701" w:bottom="1701" w:left="2268" w:header="1134" w:footer="680" w:gutter="0"/>
          <w:pgNumType w:start="23"/>
          <w:cols w:space="708"/>
          <w:docGrid w:linePitch="360"/>
        </w:sectPr>
      </w:pPr>
      <w:r w:rsidRPr="00D74A6C">
        <w:rPr>
          <w:rFonts w:ascii="Times New Roman" w:hAnsi="Times New Roman"/>
          <w:sz w:val="24"/>
          <w:szCs w:val="24"/>
          <w:lang w:val="id-ID"/>
        </w:rPr>
        <w:t>Untuk menjawab pertanyaan dalam perumusan masalah dan untuk menguji hipotesis,  maka</w:t>
      </w:r>
      <w:r w:rsidRPr="00D74A6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74A6C">
        <w:rPr>
          <w:rFonts w:ascii="Times New Roman" w:hAnsi="Times New Roman"/>
          <w:sz w:val="24"/>
          <w:szCs w:val="24"/>
          <w:lang w:val="id-ID"/>
        </w:rPr>
        <w:t>penelitian disusun secar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 xml:space="preserve">a Faktorial dalam RAK </w:t>
      </w:r>
      <w:r w:rsidRPr="00D74A6C">
        <w:rPr>
          <w:rFonts w:ascii="Times New Roman" w:hAnsi="Times New Roman"/>
          <w:sz w:val="24"/>
          <w:szCs w:val="24"/>
          <w:lang w:val="id-ID"/>
        </w:rPr>
        <w:t xml:space="preserve">sebanyak tiga </w:t>
      </w:r>
    </w:p>
    <w:p w:rsidR="00A45882" w:rsidRPr="00D74A6C" w:rsidRDefault="00233C37" w:rsidP="00F81EF0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sz w:val="24"/>
          <w:szCs w:val="24"/>
          <w:lang w:val="id-ID"/>
        </w:rPr>
        <w:lastRenderedPageBreak/>
        <w:t xml:space="preserve">kali ulangan.  </w:t>
      </w:r>
      <w:proofErr w:type="spellStart"/>
      <w:proofErr w:type="gramStart"/>
      <w:r w:rsidR="00A45882" w:rsidRPr="00D74A6C">
        <w:rPr>
          <w:rFonts w:ascii="Times New Roman" w:hAnsi="Times New Roman"/>
          <w:sz w:val="24"/>
          <w:szCs w:val="24"/>
        </w:rPr>
        <w:t>Setiap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kombinasi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perlakuan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di</w:t>
      </w:r>
      <w:proofErr w:type="spellEnd"/>
      <w:r w:rsidR="00A45882" w:rsidRPr="00D74A6C">
        <w:rPr>
          <w:rFonts w:ascii="Times New Roman" w:hAnsi="Times New Roman"/>
          <w:sz w:val="24"/>
          <w:szCs w:val="24"/>
          <w:lang w:val="id-ID"/>
        </w:rPr>
        <w:t>wakili</w:t>
      </w:r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tiga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polibag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>.</w:t>
      </w:r>
      <w:proofErr w:type="gram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D74A6C">
        <w:rPr>
          <w:rFonts w:ascii="Times New Roman" w:hAnsi="Times New Roman"/>
          <w:sz w:val="24"/>
          <w:szCs w:val="24"/>
          <w:lang w:val="id-ID"/>
        </w:rPr>
        <w:t>Fakt</w:t>
      </w:r>
      <w:r w:rsidR="00D13303" w:rsidRPr="00D74A6C">
        <w:rPr>
          <w:rFonts w:ascii="Times New Roman" w:hAnsi="Times New Roman"/>
          <w:sz w:val="24"/>
          <w:szCs w:val="24"/>
          <w:lang w:val="id-ID"/>
        </w:rPr>
        <w:t>or pertama adalah p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>upuk kandang sapi, pupuk kandang</w:t>
      </w:r>
      <w:r w:rsidR="003D4B0E">
        <w:rPr>
          <w:rFonts w:ascii="Times New Roman" w:hAnsi="Times New Roman"/>
          <w:sz w:val="24"/>
          <w:szCs w:val="24"/>
          <w:lang w:val="id-ID"/>
        </w:rPr>
        <w:t xml:space="preserve"> ayam dan pupuk kandang kambing yang masing-masing diberikan sebanyak 1 kg per tanaman.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 xml:space="preserve">  Faktor kedua adalah pupuk KCl den</w:t>
      </w:r>
      <w:r w:rsidR="00007C32" w:rsidRPr="00D74A6C">
        <w:rPr>
          <w:rFonts w:ascii="Times New Roman" w:hAnsi="Times New Roman"/>
          <w:sz w:val="24"/>
          <w:szCs w:val="24"/>
          <w:lang w:val="id-ID"/>
        </w:rPr>
        <w:t>gan dosis 0 k</w:t>
      </w:r>
      <w:r w:rsidR="00E7517B" w:rsidRPr="00D74A6C">
        <w:rPr>
          <w:rFonts w:ascii="Times New Roman" w:hAnsi="Times New Roman"/>
          <w:sz w:val="24"/>
          <w:szCs w:val="24"/>
          <w:lang w:val="id-ID"/>
        </w:rPr>
        <w:t>g/ha,</w:t>
      </w:r>
      <w:r w:rsidR="003D4B0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14A" w:rsidRPr="00D74A6C">
        <w:rPr>
          <w:rFonts w:ascii="Times New Roman" w:hAnsi="Times New Roman"/>
          <w:sz w:val="24"/>
          <w:szCs w:val="24"/>
          <w:lang w:val="id-ID"/>
        </w:rPr>
        <w:t>50</w:t>
      </w:r>
      <w:r w:rsidR="00E7517B" w:rsidRPr="00D74A6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113EF" w:rsidRPr="00D74A6C">
        <w:rPr>
          <w:rFonts w:ascii="Times New Roman" w:hAnsi="Times New Roman"/>
          <w:sz w:val="24"/>
          <w:szCs w:val="24"/>
          <w:lang w:val="id-ID"/>
        </w:rPr>
        <w:t>kg/ha,</w:t>
      </w:r>
      <w:r w:rsidR="00007C32" w:rsidRPr="00D74A6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2714A" w:rsidRPr="00D74A6C">
        <w:rPr>
          <w:rFonts w:ascii="Times New Roman" w:hAnsi="Times New Roman"/>
          <w:sz w:val="24"/>
          <w:szCs w:val="24"/>
          <w:lang w:val="id-ID"/>
        </w:rPr>
        <w:t>100</w:t>
      </w:r>
      <w:r w:rsidR="003D4B0E">
        <w:rPr>
          <w:rFonts w:ascii="Times New Roman" w:hAnsi="Times New Roman"/>
          <w:sz w:val="24"/>
          <w:szCs w:val="24"/>
          <w:lang w:val="id-ID"/>
        </w:rPr>
        <w:t xml:space="preserve"> kg/ha, </w:t>
      </w:r>
      <w:r w:rsidR="00A2714A" w:rsidRPr="00D74A6C">
        <w:rPr>
          <w:rFonts w:ascii="Times New Roman" w:hAnsi="Times New Roman"/>
          <w:sz w:val="24"/>
          <w:szCs w:val="24"/>
          <w:lang w:val="id-ID"/>
        </w:rPr>
        <w:t>150</w:t>
      </w:r>
      <w:r w:rsidR="003D4B0E">
        <w:rPr>
          <w:rFonts w:ascii="Times New Roman" w:hAnsi="Times New Roman"/>
          <w:sz w:val="24"/>
          <w:szCs w:val="24"/>
          <w:lang w:val="id-ID"/>
        </w:rPr>
        <w:t xml:space="preserve">kg/ha, dan </w:t>
      </w:r>
      <w:r w:rsidR="00A2714A" w:rsidRPr="00D74A6C">
        <w:rPr>
          <w:rFonts w:ascii="Times New Roman" w:hAnsi="Times New Roman"/>
          <w:sz w:val="24"/>
          <w:szCs w:val="24"/>
          <w:lang w:val="id-ID"/>
        </w:rPr>
        <w:t xml:space="preserve">200kg/ha.  Homogenitas 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 xml:space="preserve">ragam diuji dengan uji </w:t>
      </w:r>
      <w:r w:rsidR="00B832AA" w:rsidRPr="00D74A6C">
        <w:rPr>
          <w:rFonts w:ascii="Times New Roman" w:hAnsi="Times New Roman"/>
          <w:sz w:val="24"/>
          <w:szCs w:val="24"/>
          <w:lang w:val="id-ID"/>
        </w:rPr>
        <w:t xml:space="preserve">Bartlett 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>dan kenambahan data di uji</w:t>
      </w:r>
      <w:r w:rsidR="00D113EF" w:rsidRPr="00D74A6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>dengan uji</w:t>
      </w:r>
      <w:r w:rsidR="00B832AA" w:rsidRPr="00D74A6C">
        <w:rPr>
          <w:rFonts w:ascii="Times New Roman" w:hAnsi="Times New Roman"/>
          <w:sz w:val="24"/>
          <w:szCs w:val="24"/>
          <w:lang w:val="id-ID"/>
        </w:rPr>
        <w:t xml:space="preserve"> Tukey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>.  Data diolah dengan Sidik Raga</w:t>
      </w:r>
      <w:r w:rsidR="00A2714A" w:rsidRPr="00D74A6C">
        <w:rPr>
          <w:rFonts w:ascii="Times New Roman" w:hAnsi="Times New Roman"/>
          <w:sz w:val="24"/>
          <w:szCs w:val="24"/>
          <w:lang w:val="id-ID"/>
        </w:rPr>
        <w:t xml:space="preserve">m dan dilanjutkan dengan uji Polynomial Orthogonal </w:t>
      </w:r>
      <w:r w:rsidR="00A45882" w:rsidRPr="00D74A6C">
        <w:rPr>
          <w:rFonts w:ascii="Times New Roman" w:hAnsi="Times New Roman"/>
          <w:sz w:val="24"/>
          <w:szCs w:val="24"/>
          <w:lang w:val="id-ID"/>
        </w:rPr>
        <w:t xml:space="preserve"> pada taraf 5%.</w:t>
      </w:r>
    </w:p>
    <w:p w:rsidR="00A45882" w:rsidRPr="00D74A6C" w:rsidRDefault="00A45882" w:rsidP="00F81EF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A45882" w:rsidRPr="008E051A" w:rsidRDefault="00A45882" w:rsidP="00847E6E">
      <w:pPr>
        <w:pStyle w:val="ListParagraph"/>
        <w:numPr>
          <w:ilvl w:val="1"/>
          <w:numId w:val="20"/>
        </w:num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8E051A">
        <w:rPr>
          <w:rFonts w:ascii="Times New Roman" w:hAnsi="Times New Roman"/>
          <w:b/>
          <w:sz w:val="24"/>
          <w:szCs w:val="24"/>
          <w:lang w:val="id-ID"/>
        </w:rPr>
        <w:t xml:space="preserve"> Pelaksanaan Penelitian</w:t>
      </w:r>
    </w:p>
    <w:p w:rsidR="00A45882" w:rsidRPr="008E051A" w:rsidRDefault="00A45882" w:rsidP="00F81EF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val="id-ID"/>
        </w:rPr>
      </w:pPr>
    </w:p>
    <w:p w:rsidR="00A45882" w:rsidRPr="00847E6E" w:rsidRDefault="00847E6E" w:rsidP="00847E6E">
      <w:pPr>
        <w:spacing w:after="0" w:line="480" w:lineRule="auto"/>
        <w:ind w:left="360" w:hanging="360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3.4.1  </w:t>
      </w:r>
      <w:r w:rsidR="00A45882" w:rsidRPr="00847E6E">
        <w:rPr>
          <w:rFonts w:ascii="Times New Roman" w:hAnsi="Times New Roman"/>
          <w:i/>
          <w:sz w:val="24"/>
          <w:szCs w:val="24"/>
        </w:rPr>
        <w:t>P</w:t>
      </w:r>
      <w:r w:rsidR="00A45882" w:rsidRPr="00847E6E">
        <w:rPr>
          <w:rFonts w:ascii="Times New Roman" w:hAnsi="Times New Roman"/>
          <w:i/>
          <w:sz w:val="24"/>
          <w:szCs w:val="24"/>
          <w:lang w:val="id-ID"/>
        </w:rPr>
        <w:t xml:space="preserve">ersemaian </w:t>
      </w:r>
    </w:p>
    <w:p w:rsidR="00A45882" w:rsidRPr="00D74A6C" w:rsidRDefault="00A45882" w:rsidP="00F81EF0">
      <w:pPr>
        <w:pStyle w:val="Default"/>
        <w:ind w:left="360"/>
        <w:rPr>
          <w:rFonts w:ascii="Times New Roman" w:hAnsi="Times New Roman" w:cs="Times New Roman"/>
        </w:rPr>
      </w:pPr>
    </w:p>
    <w:p w:rsidR="00D13303" w:rsidRPr="00D74A6C" w:rsidRDefault="00A45882" w:rsidP="00F81EF0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74A6C">
        <w:rPr>
          <w:rFonts w:ascii="Times New Roman" w:hAnsi="Times New Roman"/>
          <w:sz w:val="24"/>
          <w:szCs w:val="24"/>
        </w:rPr>
        <w:t>Untuk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persemaian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disiapka</w:t>
      </w:r>
      <w:r w:rsidR="00C325E6" w:rsidRPr="00D74A6C">
        <w:rPr>
          <w:rFonts w:ascii="Times New Roman" w:hAnsi="Times New Roman"/>
          <w:sz w:val="24"/>
          <w:szCs w:val="24"/>
        </w:rPr>
        <w:t>n</w:t>
      </w:r>
      <w:proofErr w:type="spellEnd"/>
      <w:r w:rsidR="00C325E6" w:rsidRPr="00D74A6C">
        <w:rPr>
          <w:rFonts w:ascii="Times New Roman" w:hAnsi="Times New Roman"/>
          <w:sz w:val="24"/>
          <w:szCs w:val="24"/>
        </w:rPr>
        <w:t xml:space="preserve"> </w:t>
      </w:r>
      <w:r w:rsidR="00D13303" w:rsidRPr="00D74A6C">
        <w:rPr>
          <w:rFonts w:ascii="Times New Roman" w:hAnsi="Times New Roman"/>
          <w:sz w:val="24"/>
          <w:szCs w:val="24"/>
          <w:lang w:val="id-ID"/>
        </w:rPr>
        <w:t>nampan plastik yang sudah dilubangi.</w:t>
      </w:r>
      <w:proofErr w:type="gramEnd"/>
      <w:r w:rsidR="00D13303" w:rsidRPr="00D74A6C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AB7DE5" w:rsidRPr="00D74A6C">
        <w:rPr>
          <w:rFonts w:ascii="Times New Roman" w:hAnsi="Times New Roman"/>
          <w:sz w:val="24"/>
          <w:szCs w:val="24"/>
        </w:rPr>
        <w:t>Benih</w:t>
      </w:r>
      <w:proofErr w:type="spellEnd"/>
      <w:r w:rsidR="00AB7DE5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cabai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74A6C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disemai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terlebih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dahulu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direndam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dengan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D74A6C">
        <w:rPr>
          <w:rFonts w:ascii="Times New Roman" w:hAnsi="Times New Roman"/>
          <w:sz w:val="24"/>
          <w:szCs w:val="24"/>
        </w:rPr>
        <w:t>hangat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± 50</w:t>
      </w:r>
      <w:r w:rsidRPr="00D74A6C">
        <w:rPr>
          <w:rFonts w:ascii="Times New Roman" w:hAnsi="Times New Roman"/>
          <w:sz w:val="24"/>
          <w:szCs w:val="24"/>
          <w:vertAlign w:val="superscript"/>
        </w:rPr>
        <w:t>0</w:t>
      </w:r>
      <w:r w:rsidRPr="00D74A6C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Pr="00D74A6C">
        <w:rPr>
          <w:rFonts w:ascii="Times New Roman" w:hAnsi="Times New Roman"/>
          <w:sz w:val="24"/>
          <w:szCs w:val="24"/>
        </w:rPr>
        <w:t>selama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semalam</w:t>
      </w:r>
      <w:proofErr w:type="spellEnd"/>
      <w:r w:rsidRPr="00D74A6C">
        <w:rPr>
          <w:rFonts w:ascii="Times New Roman" w:hAnsi="Times New Roman"/>
          <w:sz w:val="24"/>
          <w:szCs w:val="24"/>
        </w:rPr>
        <w:t>.</w:t>
      </w:r>
      <w:r w:rsidRPr="00D74A6C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325E6" w:rsidRPr="00D74A6C">
        <w:rPr>
          <w:rFonts w:ascii="Times New Roman" w:hAnsi="Times New Roman"/>
          <w:sz w:val="24"/>
          <w:szCs w:val="24"/>
          <w:lang w:val="id-ID"/>
        </w:rPr>
        <w:t>M</w:t>
      </w:r>
      <w:r w:rsidR="00C325E6" w:rsidRPr="00D74A6C">
        <w:rPr>
          <w:rFonts w:ascii="Times New Roman" w:hAnsi="Times New Roman"/>
          <w:sz w:val="24"/>
          <w:szCs w:val="24"/>
        </w:rPr>
        <w:t xml:space="preserve">edia </w:t>
      </w:r>
      <w:proofErr w:type="spellStart"/>
      <w:r w:rsidR="00C325E6" w:rsidRPr="00D74A6C">
        <w:rPr>
          <w:rFonts w:ascii="Times New Roman" w:hAnsi="Times New Roman"/>
          <w:sz w:val="24"/>
          <w:szCs w:val="24"/>
        </w:rPr>
        <w:t>semai</w:t>
      </w:r>
      <w:proofErr w:type="spellEnd"/>
      <w:r w:rsidR="00C325E6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terdiri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dari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tanah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A6C">
        <w:rPr>
          <w:rFonts w:ascii="Times New Roman" w:hAnsi="Times New Roman"/>
          <w:sz w:val="24"/>
          <w:szCs w:val="24"/>
        </w:rPr>
        <w:t>pasir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A6C">
        <w:rPr>
          <w:rFonts w:ascii="Times New Roman" w:hAnsi="Times New Roman"/>
          <w:sz w:val="24"/>
          <w:szCs w:val="24"/>
        </w:rPr>
        <w:t>dan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pupuk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kandang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dengan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perbandingan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1 : 1 : 1.</w:t>
      </w:r>
      <w:r w:rsidR="00D13303" w:rsidRPr="00D74A6C">
        <w:rPr>
          <w:rFonts w:ascii="Times New Roman" w:hAnsi="Times New Roman"/>
          <w:sz w:val="24"/>
          <w:szCs w:val="24"/>
          <w:lang w:val="id-ID"/>
        </w:rPr>
        <w:t xml:space="preserve">  Setelah media semai siap, dibuat larikan untuk menanam benih.  Diusahaka</w:t>
      </w:r>
      <w:r w:rsidR="00F7156E">
        <w:rPr>
          <w:rFonts w:ascii="Times New Roman" w:hAnsi="Times New Roman"/>
          <w:sz w:val="24"/>
          <w:szCs w:val="24"/>
          <w:lang w:val="id-ID"/>
        </w:rPr>
        <w:t>n benih ditanam dengan jarak 3 x</w:t>
      </w:r>
      <w:r w:rsidR="00D13303" w:rsidRPr="00D74A6C">
        <w:rPr>
          <w:rFonts w:ascii="Times New Roman" w:hAnsi="Times New Roman"/>
          <w:sz w:val="24"/>
          <w:szCs w:val="24"/>
          <w:lang w:val="id-ID"/>
        </w:rPr>
        <w:t xml:space="preserve"> 3 cm.</w:t>
      </w:r>
      <w:r w:rsidRPr="00D74A6C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7968DD" w:rsidRPr="00D74A6C" w:rsidRDefault="007968DD" w:rsidP="007968D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C12E04" w:rsidRPr="00D74A6C" w:rsidRDefault="00C12E04" w:rsidP="008B3491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57877" cy="1704622"/>
            <wp:effectExtent l="19050" t="0" r="9123" b="0"/>
            <wp:docPr id="6" name="Picture 5" descr="D:\seVy's Z0nE\PENELITIAN SEVY\DRaff Up Sevy\Foto cabe quuuww\medis semai edi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eVy's Z0nE\PENELITIAN SEVY\DRaff Up Sevy\Foto cabe quuuww\medis semai edit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04" cy="170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DD" w:rsidRPr="002913E6" w:rsidRDefault="007968DD" w:rsidP="008B3491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913E6">
        <w:rPr>
          <w:rFonts w:ascii="Times New Roman" w:hAnsi="Times New Roman"/>
          <w:sz w:val="24"/>
          <w:szCs w:val="24"/>
          <w:lang w:val="id-ID"/>
        </w:rPr>
        <w:t xml:space="preserve">Gambar 1.  </w:t>
      </w:r>
      <w:r w:rsidR="008B3491" w:rsidRPr="002913E6">
        <w:rPr>
          <w:rFonts w:ascii="Times New Roman" w:hAnsi="Times New Roman"/>
          <w:sz w:val="24"/>
          <w:szCs w:val="24"/>
          <w:lang w:val="id-ID"/>
        </w:rPr>
        <w:t xml:space="preserve">Media </w:t>
      </w:r>
      <w:r w:rsidR="001C687C" w:rsidRPr="002913E6">
        <w:rPr>
          <w:rFonts w:ascii="Times New Roman" w:hAnsi="Times New Roman"/>
          <w:sz w:val="24"/>
          <w:szCs w:val="24"/>
          <w:lang w:val="id-ID"/>
        </w:rPr>
        <w:t>s</w:t>
      </w:r>
      <w:r w:rsidR="008B3491" w:rsidRPr="002913E6">
        <w:rPr>
          <w:rFonts w:ascii="Times New Roman" w:hAnsi="Times New Roman"/>
          <w:sz w:val="24"/>
          <w:szCs w:val="24"/>
          <w:lang w:val="id-ID"/>
        </w:rPr>
        <w:t>emai</w:t>
      </w:r>
      <w:r w:rsidR="001C687C" w:rsidRPr="002913E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B5566">
        <w:rPr>
          <w:rFonts w:ascii="Times New Roman" w:hAnsi="Times New Roman"/>
          <w:sz w:val="24"/>
          <w:szCs w:val="24"/>
          <w:lang w:val="id-ID"/>
        </w:rPr>
        <w:t>tanaman cabai.</w:t>
      </w:r>
    </w:p>
    <w:p w:rsidR="00D13303" w:rsidRPr="002913E6" w:rsidRDefault="00D13303" w:rsidP="00D13303">
      <w:pPr>
        <w:spacing w:after="0" w:line="24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C12E04" w:rsidRPr="00D74A6C" w:rsidRDefault="00C12E04" w:rsidP="00D13303">
      <w:pPr>
        <w:spacing w:after="0" w:line="48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D13303" w:rsidRPr="00655C17" w:rsidRDefault="00655C17" w:rsidP="00F81EF0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655C17">
        <w:rPr>
          <w:rFonts w:ascii="Times New Roman" w:hAnsi="Times New Roman"/>
          <w:i/>
          <w:sz w:val="24"/>
          <w:szCs w:val="24"/>
          <w:lang w:val="id-ID"/>
        </w:rPr>
        <w:lastRenderedPageBreak/>
        <w:t>3.4.</w:t>
      </w:r>
      <w:r w:rsidR="002A7043" w:rsidRPr="00655C17">
        <w:rPr>
          <w:rFonts w:ascii="Times New Roman" w:hAnsi="Times New Roman"/>
          <w:i/>
          <w:sz w:val="24"/>
          <w:szCs w:val="24"/>
          <w:lang w:val="id-ID"/>
        </w:rPr>
        <w:t>2</w:t>
      </w:r>
      <w:r w:rsidR="009F5B70" w:rsidRPr="00655C17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D13303" w:rsidRPr="00655C17">
        <w:rPr>
          <w:rFonts w:ascii="Times New Roman" w:hAnsi="Times New Roman"/>
          <w:i/>
          <w:sz w:val="24"/>
          <w:szCs w:val="24"/>
          <w:lang w:val="id-ID"/>
        </w:rPr>
        <w:t>Pembibitan</w:t>
      </w:r>
    </w:p>
    <w:p w:rsidR="001C5595" w:rsidRDefault="001C5595" w:rsidP="00F81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3C37" w:rsidRPr="00D74A6C" w:rsidRDefault="002A7043" w:rsidP="00C86DF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74A6C">
        <w:rPr>
          <w:rFonts w:ascii="Times New Roman" w:hAnsi="Times New Roman"/>
          <w:sz w:val="24"/>
          <w:szCs w:val="24"/>
        </w:rPr>
        <w:t>Benih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6C">
        <w:rPr>
          <w:rFonts w:ascii="Times New Roman" w:hAnsi="Times New Roman"/>
          <w:sz w:val="24"/>
          <w:szCs w:val="24"/>
        </w:rPr>
        <w:t>telah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berkecambah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berumur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r w:rsidR="00A2714A" w:rsidRPr="00D74A6C">
        <w:rPr>
          <w:rFonts w:ascii="Times New Roman" w:hAnsi="Times New Roman"/>
          <w:sz w:val="24"/>
          <w:szCs w:val="24"/>
          <w:lang w:val="id-ID"/>
        </w:rPr>
        <w:t>2 minggu</w:t>
      </w:r>
      <w:r w:rsidR="00B55300" w:rsidRPr="00D74A6C">
        <w:rPr>
          <w:rFonts w:ascii="Times New Roman" w:hAnsi="Times New Roman"/>
          <w:sz w:val="24"/>
          <w:szCs w:val="24"/>
          <w:lang w:val="id-ID"/>
        </w:rPr>
        <w:t xml:space="preserve"> dan menghasilkan daun </w:t>
      </w:r>
      <w:r w:rsidR="00A2714A" w:rsidRPr="00D74A6C">
        <w:rPr>
          <w:rFonts w:ascii="Times New Roman" w:hAnsi="Times New Roman"/>
          <w:sz w:val="24"/>
          <w:szCs w:val="24"/>
          <w:lang w:val="id-ID"/>
        </w:rPr>
        <w:t xml:space="preserve">sebanyak </w:t>
      </w:r>
      <w:r w:rsidR="00B55300" w:rsidRPr="00D74A6C">
        <w:rPr>
          <w:rFonts w:ascii="Times New Roman" w:hAnsi="Times New Roman"/>
          <w:sz w:val="24"/>
          <w:szCs w:val="24"/>
          <w:lang w:val="id-ID"/>
        </w:rPr>
        <w:t>1-2 helai</w:t>
      </w:r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dapat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dipindahkan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ke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tempat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pembibitan</w:t>
      </w:r>
      <w:proofErr w:type="spellEnd"/>
      <w:r w:rsidRPr="00D74A6C">
        <w:rPr>
          <w:rFonts w:ascii="Times New Roman" w:hAnsi="Times New Roman"/>
          <w:sz w:val="24"/>
          <w:szCs w:val="24"/>
          <w:lang w:val="id-ID"/>
        </w:rPr>
        <w:t xml:space="preserve"> yang berasal dari bumbungan yang terbuat dari daun pisang</w:t>
      </w:r>
      <w:r w:rsidRPr="00D74A6C">
        <w:rPr>
          <w:rFonts w:ascii="Times New Roman" w:hAnsi="Times New Roman"/>
          <w:sz w:val="24"/>
          <w:szCs w:val="24"/>
        </w:rPr>
        <w:t>.</w:t>
      </w:r>
      <w:proofErr w:type="gramEnd"/>
      <w:r w:rsidR="00C86DF8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D74A6C">
        <w:rPr>
          <w:rFonts w:ascii="Times New Roman" w:hAnsi="Times New Roman"/>
          <w:sz w:val="24"/>
          <w:szCs w:val="24"/>
          <w:lang w:val="id-ID"/>
        </w:rPr>
        <w:t xml:space="preserve">Media pembibitan </w:t>
      </w:r>
      <w:proofErr w:type="spellStart"/>
      <w:r w:rsidR="00A2714A" w:rsidRPr="00D74A6C">
        <w:rPr>
          <w:rFonts w:ascii="Times New Roman" w:hAnsi="Times New Roman"/>
          <w:sz w:val="24"/>
          <w:szCs w:val="24"/>
        </w:rPr>
        <w:t>terdiri</w:t>
      </w:r>
      <w:proofErr w:type="spellEnd"/>
      <w:r w:rsidR="00A2714A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14A" w:rsidRPr="00D74A6C">
        <w:rPr>
          <w:rFonts w:ascii="Times New Roman" w:hAnsi="Times New Roman"/>
          <w:sz w:val="24"/>
          <w:szCs w:val="24"/>
        </w:rPr>
        <w:t>dari</w:t>
      </w:r>
      <w:proofErr w:type="spellEnd"/>
      <w:r w:rsidR="00A2714A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14A" w:rsidRPr="00D74A6C">
        <w:rPr>
          <w:rFonts w:ascii="Times New Roman" w:hAnsi="Times New Roman"/>
          <w:sz w:val="24"/>
          <w:szCs w:val="24"/>
        </w:rPr>
        <w:t>tanah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dan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pupuk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14A" w:rsidRPr="00D74A6C">
        <w:rPr>
          <w:rFonts w:ascii="Times New Roman" w:hAnsi="Times New Roman"/>
          <w:sz w:val="24"/>
          <w:szCs w:val="24"/>
        </w:rPr>
        <w:t>kandang</w:t>
      </w:r>
      <w:proofErr w:type="spellEnd"/>
      <w:r w:rsidR="00A2714A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14A" w:rsidRPr="00D74A6C">
        <w:rPr>
          <w:rFonts w:ascii="Times New Roman" w:hAnsi="Times New Roman"/>
          <w:sz w:val="24"/>
          <w:szCs w:val="24"/>
        </w:rPr>
        <w:t>dengan</w:t>
      </w:r>
      <w:proofErr w:type="spellEnd"/>
      <w:r w:rsidR="00A2714A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14A" w:rsidRPr="00D74A6C">
        <w:rPr>
          <w:rFonts w:ascii="Times New Roman" w:hAnsi="Times New Roman"/>
          <w:sz w:val="24"/>
          <w:szCs w:val="24"/>
        </w:rPr>
        <w:t>perbandingan</w:t>
      </w:r>
      <w:proofErr w:type="spellEnd"/>
      <w:r w:rsidR="00A2714A" w:rsidRPr="00D74A6C">
        <w:rPr>
          <w:rFonts w:ascii="Times New Roman" w:hAnsi="Times New Roman"/>
          <w:sz w:val="24"/>
          <w:szCs w:val="24"/>
        </w:rPr>
        <w:t xml:space="preserve"> 1 : </w:t>
      </w:r>
      <w:r w:rsidR="00A2714A" w:rsidRPr="00D74A6C">
        <w:rPr>
          <w:rFonts w:ascii="Times New Roman" w:hAnsi="Times New Roman"/>
          <w:sz w:val="24"/>
          <w:szCs w:val="24"/>
          <w:lang w:val="id-ID"/>
        </w:rPr>
        <w:t>2</w:t>
      </w:r>
      <w:r w:rsidRPr="00D74A6C">
        <w:rPr>
          <w:rFonts w:ascii="Times New Roman" w:hAnsi="Times New Roman"/>
          <w:sz w:val="24"/>
          <w:szCs w:val="24"/>
        </w:rPr>
        <w:t>.</w:t>
      </w:r>
      <w:r w:rsidRPr="00D74A6C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proofErr w:type="gramStart"/>
      <w:r w:rsidR="00C325E6" w:rsidRPr="00D74A6C">
        <w:rPr>
          <w:rFonts w:ascii="Times New Roman" w:hAnsi="Times New Roman"/>
          <w:sz w:val="24"/>
          <w:szCs w:val="24"/>
        </w:rPr>
        <w:t>Kemudian</w:t>
      </w:r>
      <w:proofErr w:type="spellEnd"/>
      <w:r w:rsidR="00C325E6" w:rsidRPr="00D74A6C">
        <w:rPr>
          <w:rFonts w:ascii="Times New Roman" w:hAnsi="Times New Roman"/>
          <w:sz w:val="24"/>
          <w:szCs w:val="24"/>
        </w:rPr>
        <w:t xml:space="preserve"> </w:t>
      </w:r>
      <w:r w:rsidR="00C325E6" w:rsidRPr="00D74A6C">
        <w:rPr>
          <w:rFonts w:ascii="Times New Roman" w:hAnsi="Times New Roman"/>
          <w:sz w:val="24"/>
          <w:szCs w:val="24"/>
          <w:lang w:val="id-ID"/>
        </w:rPr>
        <w:t xml:space="preserve">bibit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diletakkan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ditempat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teduh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dan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dilakukan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penyiraman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secukupnya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agar media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semai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tetap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882" w:rsidRPr="00D74A6C">
        <w:rPr>
          <w:rFonts w:ascii="Times New Roman" w:hAnsi="Times New Roman"/>
          <w:sz w:val="24"/>
          <w:szCs w:val="24"/>
        </w:rPr>
        <w:t>lembab</w:t>
      </w:r>
      <w:proofErr w:type="spellEnd"/>
      <w:r w:rsidR="00A45882" w:rsidRPr="00D74A6C">
        <w:rPr>
          <w:rFonts w:ascii="Times New Roman" w:hAnsi="Times New Roman"/>
          <w:sz w:val="24"/>
          <w:szCs w:val="24"/>
        </w:rPr>
        <w:t>.</w:t>
      </w:r>
      <w:proofErr w:type="gramEnd"/>
    </w:p>
    <w:p w:rsidR="00C12E04" w:rsidRPr="00D74A6C" w:rsidRDefault="00C12E04" w:rsidP="00C325E6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C12E04" w:rsidRPr="00D74A6C" w:rsidRDefault="00C12E04" w:rsidP="001C687C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5856" cy="2196394"/>
            <wp:effectExtent l="19050" t="0" r="7844" b="0"/>
            <wp:docPr id="5" name="Picture 4" descr="D:\seVy's Z0nE\PENELITIAN SEVY\DRaff Up Sevy\Foto cabe quuuww\0606201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eVy's Z0nE\PENELITIAN SEVY\DRaff Up Sevy\Foto cabe quuuww\06062012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5" cy="220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61" w:rsidRPr="000E6209" w:rsidRDefault="001C687C" w:rsidP="001C687C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E6209">
        <w:rPr>
          <w:rFonts w:ascii="Times New Roman" w:hAnsi="Times New Roman"/>
          <w:sz w:val="24"/>
          <w:szCs w:val="24"/>
          <w:lang w:val="id-ID"/>
        </w:rPr>
        <w:t xml:space="preserve">Gambar 2.  Pembibitan tanaman </w:t>
      </w:r>
      <w:r w:rsidR="00CB5566">
        <w:rPr>
          <w:rFonts w:ascii="Times New Roman" w:hAnsi="Times New Roman"/>
          <w:sz w:val="24"/>
          <w:szCs w:val="24"/>
          <w:lang w:val="id-ID"/>
        </w:rPr>
        <w:t xml:space="preserve">cabai </w:t>
      </w:r>
      <w:r w:rsidRPr="000E6209">
        <w:rPr>
          <w:rFonts w:ascii="Times New Roman" w:hAnsi="Times New Roman"/>
          <w:sz w:val="24"/>
          <w:szCs w:val="24"/>
          <w:lang w:val="id-ID"/>
        </w:rPr>
        <w:t>berumur 2 MST</w:t>
      </w:r>
      <w:r w:rsidR="002C2EC5">
        <w:rPr>
          <w:rFonts w:ascii="Times New Roman" w:hAnsi="Times New Roman"/>
          <w:sz w:val="24"/>
          <w:szCs w:val="24"/>
          <w:lang w:val="id-ID"/>
        </w:rPr>
        <w:t>.</w:t>
      </w:r>
    </w:p>
    <w:p w:rsidR="001C687C" w:rsidRPr="00DB4C82" w:rsidRDefault="001C687C" w:rsidP="001C6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C687C" w:rsidRPr="00D74A6C" w:rsidRDefault="00313C63" w:rsidP="00313C63">
      <w:pPr>
        <w:pStyle w:val="Default"/>
        <w:spacing w:line="480" w:lineRule="auto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3.4.3  </w:t>
      </w:r>
      <w:r w:rsidR="001C687C" w:rsidRPr="00D74A6C">
        <w:rPr>
          <w:rFonts w:ascii="Times New Roman" w:hAnsi="Times New Roman" w:cs="Times New Roman"/>
          <w:i/>
        </w:rPr>
        <w:t>Penanaman</w:t>
      </w:r>
    </w:p>
    <w:p w:rsidR="001C687C" w:rsidRPr="00D74A6C" w:rsidRDefault="001C687C" w:rsidP="00F81EF0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</w:p>
    <w:p w:rsidR="00FD6E56" w:rsidRPr="00302993" w:rsidRDefault="008F353B" w:rsidP="00F81EF0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E36D7E">
        <w:rPr>
          <w:rFonts w:ascii="Times New Roman" w:hAnsi="Times New Roman"/>
          <w:sz w:val="24"/>
          <w:szCs w:val="24"/>
          <w:lang w:val="id-ID"/>
        </w:rPr>
        <w:t>Sebelum penanaman, tanah</w:t>
      </w:r>
      <w:r w:rsidR="00FD6E56" w:rsidRPr="00E36D7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6D7E">
        <w:rPr>
          <w:rFonts w:ascii="Times New Roman" w:hAnsi="Times New Roman"/>
          <w:sz w:val="24"/>
          <w:szCs w:val="24"/>
        </w:rPr>
        <w:t>diberi</w:t>
      </w:r>
      <w:proofErr w:type="spellEnd"/>
      <w:r w:rsidRPr="00E36D7E">
        <w:rPr>
          <w:rFonts w:ascii="Times New Roman" w:hAnsi="Times New Roman"/>
          <w:sz w:val="24"/>
          <w:szCs w:val="24"/>
        </w:rPr>
        <w:t xml:space="preserve">  </w:t>
      </w:r>
      <w:r w:rsidRPr="00E36D7E">
        <w:rPr>
          <w:rFonts w:ascii="Times New Roman" w:hAnsi="Times New Roman"/>
          <w:sz w:val="24"/>
          <w:szCs w:val="24"/>
          <w:lang w:val="id-ID"/>
        </w:rPr>
        <w:t>pupuk sapi, pupuk kambing dan pupuk ayam pada masing-masing polibag perlakuan</w:t>
      </w:r>
      <w:r w:rsidR="00E67E50" w:rsidRPr="00E36D7E">
        <w:rPr>
          <w:rFonts w:ascii="Times New Roman" w:hAnsi="Times New Roman"/>
          <w:sz w:val="24"/>
          <w:szCs w:val="24"/>
          <w:lang w:val="id-ID"/>
        </w:rPr>
        <w:t>.  Masing-masing pupuk kandang diberikan sebanyak 1</w:t>
      </w:r>
      <w:r w:rsidR="00E67E50" w:rsidRPr="00E36D7E">
        <w:rPr>
          <w:rFonts w:ascii="Times New Roman" w:hAnsi="Times New Roman"/>
          <w:sz w:val="24"/>
          <w:szCs w:val="24"/>
        </w:rPr>
        <w:t xml:space="preserve"> kg </w:t>
      </w:r>
      <w:r w:rsidR="00E67E50" w:rsidRPr="00E36D7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pada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saat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awal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penanaman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dengan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cara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dicampurkan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dengan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tanah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sebanyak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8 kg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kemudian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dimasukkan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ke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E50" w:rsidRPr="00E36D7E">
        <w:rPr>
          <w:rFonts w:ascii="Times New Roman" w:hAnsi="Times New Roman"/>
          <w:sz w:val="24"/>
          <w:szCs w:val="24"/>
        </w:rPr>
        <w:t>polibag</w:t>
      </w:r>
      <w:proofErr w:type="spellEnd"/>
      <w:r w:rsidR="00E67E50" w:rsidRPr="00E36D7E">
        <w:rPr>
          <w:rFonts w:ascii="Times New Roman" w:hAnsi="Times New Roman"/>
          <w:sz w:val="24"/>
          <w:szCs w:val="24"/>
        </w:rPr>
        <w:t>.</w:t>
      </w:r>
      <w:r w:rsidRPr="00E36D7E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FD6E56" w:rsidRPr="00E36D7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C687C" w:rsidRPr="00E36D7E">
        <w:rPr>
          <w:rFonts w:ascii="Times New Roman" w:hAnsi="Times New Roman"/>
          <w:sz w:val="24"/>
          <w:szCs w:val="24"/>
          <w:lang w:val="id-ID"/>
        </w:rPr>
        <w:t>Setelah umur bibit pada tahap pembibitan mencapai 2</w:t>
      </w:r>
      <w:r w:rsidR="001C687C" w:rsidRPr="00D74A6C">
        <w:rPr>
          <w:rFonts w:ascii="Times New Roman" w:hAnsi="Times New Roman"/>
          <w:sz w:val="24"/>
          <w:szCs w:val="24"/>
          <w:lang w:val="id-ID"/>
        </w:rPr>
        <w:t xml:space="preserve"> minggu dan minimal sudah menghasilkan 4 helai daun.  Bibit tersebut dapat dipindahkan ke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polibag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dengan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ukuran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berat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10 </w:t>
      </w:r>
      <w:r w:rsidR="001C687C" w:rsidRPr="00D74A6C">
        <w:rPr>
          <w:rFonts w:ascii="Times New Roman" w:hAnsi="Times New Roman"/>
          <w:sz w:val="24"/>
          <w:szCs w:val="24"/>
        </w:rPr>
        <w:lastRenderedPageBreak/>
        <w:t>kg.</w:t>
      </w:r>
      <w:r w:rsidR="00554510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67E50">
        <w:rPr>
          <w:rFonts w:ascii="Times New Roman" w:hAnsi="Times New Roman"/>
          <w:sz w:val="24"/>
          <w:szCs w:val="24"/>
          <w:lang w:val="id-ID"/>
        </w:rPr>
        <w:t xml:space="preserve">Kemudian </w:t>
      </w:r>
      <w:r w:rsidR="001C687C" w:rsidRPr="00D74A6C">
        <w:rPr>
          <w:rFonts w:ascii="Times New Roman" w:hAnsi="Times New Roman"/>
          <w:sz w:val="24"/>
          <w:szCs w:val="24"/>
          <w:lang w:val="id-ID"/>
        </w:rPr>
        <w:t>di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tambahkan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furadan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3G agar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menghindari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dari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hama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dan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penyakit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>.</w:t>
      </w:r>
      <w:r w:rsidR="001C687C" w:rsidRPr="00D74A6C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proofErr w:type="gramStart"/>
      <w:r w:rsidR="001C687C" w:rsidRPr="00D74A6C">
        <w:rPr>
          <w:rFonts w:ascii="Times New Roman" w:hAnsi="Times New Roman"/>
          <w:sz w:val="24"/>
          <w:szCs w:val="24"/>
        </w:rPr>
        <w:t>Saat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pemindahan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bibit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cabai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ke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dalam</w:t>
      </w:r>
      <w:proofErr w:type="spellEnd"/>
      <w:r w:rsidR="001C687C" w:rsidRPr="00D74A6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polibag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dilakukan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secara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hati-hati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>.</w:t>
      </w:r>
      <w:proofErr w:type="gram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r w:rsidR="001C687C" w:rsidRPr="00D74A6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1C687C" w:rsidRPr="00D74A6C">
        <w:rPr>
          <w:rFonts w:ascii="Times New Roman" w:hAnsi="Times New Roman"/>
          <w:sz w:val="24"/>
          <w:szCs w:val="24"/>
        </w:rPr>
        <w:t>Jarak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antara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polibag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7C" w:rsidRPr="00D74A6C">
        <w:rPr>
          <w:rFonts w:ascii="Times New Roman" w:hAnsi="Times New Roman"/>
          <w:sz w:val="24"/>
          <w:szCs w:val="24"/>
        </w:rPr>
        <w:t>berukuran</w:t>
      </w:r>
      <w:proofErr w:type="spellEnd"/>
      <w:r w:rsidR="001C687C" w:rsidRPr="00D74A6C">
        <w:rPr>
          <w:rFonts w:ascii="Times New Roman" w:hAnsi="Times New Roman"/>
          <w:sz w:val="24"/>
          <w:szCs w:val="24"/>
        </w:rPr>
        <w:t xml:space="preserve"> 50 x 60 cm.</w:t>
      </w:r>
      <w:proofErr w:type="gramEnd"/>
    </w:p>
    <w:p w:rsidR="00233C37" w:rsidRPr="00D74A6C" w:rsidRDefault="00233C37" w:rsidP="00F81EF0">
      <w:pPr>
        <w:pStyle w:val="Default"/>
        <w:ind w:firstLine="284"/>
        <w:rPr>
          <w:rFonts w:ascii="Times New Roman" w:hAnsi="Times New Roman" w:cs="Times New Roman"/>
          <w:b/>
        </w:rPr>
      </w:pPr>
    </w:p>
    <w:p w:rsidR="0077444A" w:rsidRPr="00D74A6C" w:rsidRDefault="0077444A" w:rsidP="00313C63">
      <w:pPr>
        <w:pStyle w:val="Default"/>
        <w:numPr>
          <w:ilvl w:val="2"/>
          <w:numId w:val="22"/>
        </w:numPr>
        <w:spacing w:line="480" w:lineRule="auto"/>
        <w:ind w:left="567" w:hanging="567"/>
        <w:rPr>
          <w:rFonts w:ascii="Times New Roman" w:hAnsi="Times New Roman" w:cs="Times New Roman"/>
          <w:i/>
        </w:rPr>
      </w:pPr>
      <w:r w:rsidRPr="00D74A6C">
        <w:rPr>
          <w:rFonts w:ascii="Times New Roman" w:hAnsi="Times New Roman" w:cs="Times New Roman"/>
          <w:i/>
        </w:rPr>
        <w:t xml:space="preserve"> Perlakuan</w:t>
      </w:r>
    </w:p>
    <w:p w:rsidR="0077444A" w:rsidRPr="00D74A6C" w:rsidRDefault="0077444A" w:rsidP="00F81EF0">
      <w:pPr>
        <w:pStyle w:val="Default"/>
        <w:ind w:firstLine="360"/>
        <w:rPr>
          <w:rFonts w:ascii="Times New Roman" w:hAnsi="Times New Roman" w:cs="Times New Roman"/>
        </w:rPr>
      </w:pPr>
    </w:p>
    <w:p w:rsidR="006A25D8" w:rsidRPr="00D74A6C" w:rsidRDefault="003C66E7" w:rsidP="00F81EF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Setelah penanaman, tanaman cabai diberi p</w:t>
      </w:r>
      <w:r w:rsidR="0077444A" w:rsidRPr="00D74A6C">
        <w:rPr>
          <w:rFonts w:ascii="Times New Roman" w:hAnsi="Times New Roman" w:cs="Times New Roman"/>
        </w:rPr>
        <w:t xml:space="preserve">erlakuan </w:t>
      </w:r>
      <w:r>
        <w:rPr>
          <w:rFonts w:ascii="Times New Roman" w:hAnsi="Times New Roman" w:cs="Times New Roman"/>
        </w:rPr>
        <w:t xml:space="preserve">dengan dilakukan </w:t>
      </w:r>
      <w:r w:rsidR="003B7193" w:rsidRPr="00D74A6C">
        <w:rPr>
          <w:rFonts w:ascii="Times New Roman" w:hAnsi="Times New Roman" w:cs="Times New Roman"/>
        </w:rPr>
        <w:t xml:space="preserve"> pemberian </w:t>
      </w:r>
      <w:r w:rsidR="00CB5566">
        <w:rPr>
          <w:rFonts w:ascii="Times New Roman" w:hAnsi="Times New Roman" w:cs="Times New Roman"/>
        </w:rPr>
        <w:t>pupuk Urea</w:t>
      </w:r>
      <w:r w:rsidR="002C3196" w:rsidRPr="00D74A6C">
        <w:rPr>
          <w:rFonts w:ascii="Times New Roman" w:hAnsi="Times New Roman" w:cs="Times New Roman"/>
        </w:rPr>
        <w:t xml:space="preserve"> </w:t>
      </w:r>
      <w:r w:rsidR="00994938">
        <w:rPr>
          <w:rFonts w:ascii="Times New Roman" w:hAnsi="Times New Roman" w:cs="Times New Roman"/>
        </w:rPr>
        <w:t xml:space="preserve"> 150 kg/ha </w:t>
      </w:r>
      <w:r w:rsidR="002C3196" w:rsidRPr="00D74A6C">
        <w:rPr>
          <w:rFonts w:ascii="Times New Roman" w:hAnsi="Times New Roman" w:cs="Times New Roman"/>
        </w:rPr>
        <w:t xml:space="preserve">dan pupuk  SP-36 </w:t>
      </w:r>
      <w:r w:rsidR="00994938">
        <w:rPr>
          <w:rFonts w:ascii="Times New Roman" w:hAnsi="Times New Roman" w:cs="Times New Roman"/>
        </w:rPr>
        <w:t xml:space="preserve"> 200 kg/ha </w:t>
      </w:r>
      <w:r w:rsidR="002C3196" w:rsidRPr="00D74A6C">
        <w:rPr>
          <w:rFonts w:ascii="Times New Roman" w:hAnsi="Times New Roman" w:cs="Times New Roman"/>
        </w:rPr>
        <w:t xml:space="preserve">sebagai </w:t>
      </w:r>
      <w:r w:rsidR="006D1F12" w:rsidRPr="00D74A6C">
        <w:rPr>
          <w:rFonts w:ascii="Times New Roman" w:hAnsi="Times New Roman" w:cs="Times New Roman"/>
        </w:rPr>
        <w:t>starter</w:t>
      </w:r>
      <w:r w:rsidR="008F353B">
        <w:rPr>
          <w:rFonts w:ascii="Times New Roman" w:hAnsi="Times New Roman" w:cs="Times New Roman"/>
        </w:rPr>
        <w:t xml:space="preserve"> dan pupuk KCl </w:t>
      </w:r>
      <w:r w:rsidR="00D16B27">
        <w:rPr>
          <w:rFonts w:ascii="Times New Roman" w:hAnsi="Times New Roman" w:cs="Times New Roman"/>
        </w:rPr>
        <w:t xml:space="preserve">dengan dosis yang berbeda </w:t>
      </w:r>
      <w:r w:rsidR="008F353B">
        <w:rPr>
          <w:rFonts w:ascii="Times New Roman" w:hAnsi="Times New Roman" w:cs="Times New Roman"/>
        </w:rPr>
        <w:t xml:space="preserve">sebagai </w:t>
      </w:r>
      <w:r w:rsidR="00E67E50">
        <w:rPr>
          <w:rFonts w:ascii="Times New Roman" w:hAnsi="Times New Roman" w:cs="Times New Roman"/>
        </w:rPr>
        <w:t>perlakuan dalam penelitian.</w:t>
      </w:r>
      <w:r w:rsidR="0003738F" w:rsidRPr="00D74A6C">
        <w:rPr>
          <w:rFonts w:ascii="Times New Roman" w:hAnsi="Times New Roman" w:cs="Times New Roman"/>
        </w:rPr>
        <w:t xml:space="preserve">  Pu</w:t>
      </w:r>
      <w:r w:rsidR="002063E2" w:rsidRPr="00D74A6C">
        <w:rPr>
          <w:rFonts w:ascii="Times New Roman" w:hAnsi="Times New Roman" w:cs="Times New Roman"/>
        </w:rPr>
        <w:t>p</w:t>
      </w:r>
      <w:r w:rsidR="0003738F" w:rsidRPr="00D74A6C">
        <w:rPr>
          <w:rFonts w:ascii="Times New Roman" w:hAnsi="Times New Roman" w:cs="Times New Roman"/>
        </w:rPr>
        <w:t>uk KCl</w:t>
      </w:r>
      <w:r w:rsidR="00CB5566">
        <w:rPr>
          <w:rFonts w:ascii="Times New Roman" w:hAnsi="Times New Roman" w:cs="Times New Roman"/>
        </w:rPr>
        <w:t>, Urea</w:t>
      </w:r>
      <w:r w:rsidR="006D1F12" w:rsidRPr="00D74A6C">
        <w:rPr>
          <w:rFonts w:ascii="Times New Roman" w:hAnsi="Times New Roman" w:cs="Times New Roman"/>
        </w:rPr>
        <w:t xml:space="preserve"> dan SP-36 </w:t>
      </w:r>
      <w:r w:rsidR="0003738F" w:rsidRPr="00D74A6C">
        <w:rPr>
          <w:rFonts w:ascii="Times New Roman" w:hAnsi="Times New Roman" w:cs="Times New Roman"/>
        </w:rPr>
        <w:t xml:space="preserve"> </w:t>
      </w:r>
      <w:r w:rsidR="009B54B3" w:rsidRPr="00D74A6C">
        <w:rPr>
          <w:rFonts w:ascii="Times New Roman" w:hAnsi="Times New Roman" w:cs="Times New Roman"/>
        </w:rPr>
        <w:t xml:space="preserve">terlebih dahulu ditimbang sesuai dengan dosis yang telah ditentukan kemudian dilarutkan dalam 1 liter air.  </w:t>
      </w:r>
      <w:r w:rsidR="00B020A0" w:rsidRPr="00D74A6C">
        <w:rPr>
          <w:rFonts w:ascii="Times New Roman" w:hAnsi="Times New Roman" w:cs="Times New Roman"/>
        </w:rPr>
        <w:t>P</w:t>
      </w:r>
      <w:r w:rsidR="009B54B3" w:rsidRPr="00D74A6C">
        <w:rPr>
          <w:rFonts w:ascii="Times New Roman" w:hAnsi="Times New Roman" w:cs="Times New Roman"/>
        </w:rPr>
        <w:t>upuk yang telah dilarutkan diberikan sebanyak 100 ml</w:t>
      </w:r>
      <w:r w:rsidR="00B020A0" w:rsidRPr="00D74A6C">
        <w:rPr>
          <w:rFonts w:ascii="Times New Roman" w:hAnsi="Times New Roman" w:cs="Times New Roman"/>
        </w:rPr>
        <w:t>/ 10 kali penyiraman.</w:t>
      </w:r>
    </w:p>
    <w:p w:rsidR="0077444A" w:rsidRPr="00D74A6C" w:rsidRDefault="002C3196" w:rsidP="00F81EF0">
      <w:pPr>
        <w:pStyle w:val="Default"/>
        <w:spacing w:line="480" w:lineRule="auto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Berikut cara pembuatan la</w:t>
      </w:r>
      <w:r w:rsidR="00CB5566">
        <w:rPr>
          <w:rFonts w:ascii="Times New Roman" w:hAnsi="Times New Roman" w:cs="Times New Roman"/>
        </w:rPr>
        <w:t>rutan pupuk KCl, Urea</w:t>
      </w:r>
      <w:r w:rsidR="006A25D8" w:rsidRPr="00D74A6C">
        <w:rPr>
          <w:rFonts w:ascii="Times New Roman" w:hAnsi="Times New Roman" w:cs="Times New Roman"/>
        </w:rPr>
        <w:t xml:space="preserve"> dan SP-36  :</w:t>
      </w:r>
    </w:p>
    <w:p w:rsidR="00873928" w:rsidRPr="00D74A6C" w:rsidRDefault="00873928" w:rsidP="00F81EF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4A6C">
        <w:rPr>
          <w:rFonts w:ascii="Times New Roman" w:hAnsi="Times New Roman"/>
          <w:sz w:val="24"/>
          <w:szCs w:val="24"/>
        </w:rPr>
        <w:t>Populasi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tanaman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cabai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6C">
        <w:rPr>
          <w:rFonts w:ascii="Times New Roman" w:hAnsi="Times New Roman"/>
          <w:sz w:val="24"/>
          <w:szCs w:val="24"/>
        </w:rPr>
        <w:t>sebanyak</w:t>
      </w:r>
      <w:proofErr w:type="spellEnd"/>
      <w:r w:rsidRPr="00D74A6C">
        <w:rPr>
          <w:rFonts w:ascii="Times New Roman" w:hAnsi="Times New Roman"/>
          <w:sz w:val="24"/>
          <w:szCs w:val="24"/>
        </w:rPr>
        <w:t xml:space="preserve"> 18.000 </w:t>
      </w:r>
      <w:proofErr w:type="spellStart"/>
      <w:r w:rsidRPr="00D74A6C">
        <w:rPr>
          <w:rFonts w:ascii="Times New Roman" w:hAnsi="Times New Roman"/>
          <w:sz w:val="24"/>
          <w:szCs w:val="24"/>
        </w:rPr>
        <w:t>tanaman</w:t>
      </w:r>
      <w:proofErr w:type="spellEnd"/>
      <w:r w:rsidRPr="00D74A6C">
        <w:rPr>
          <w:rFonts w:ascii="Times New Roman" w:hAnsi="Times New Roman"/>
          <w:sz w:val="24"/>
          <w:szCs w:val="24"/>
        </w:rPr>
        <w:t>.</w:t>
      </w:r>
      <w:proofErr w:type="gramEnd"/>
    </w:p>
    <w:p w:rsidR="00873928" w:rsidRPr="00D74A6C" w:rsidRDefault="006A25D8" w:rsidP="00F81EF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74A6C">
        <w:rPr>
          <w:rFonts w:ascii="Times New Roman" w:hAnsi="Times New Roman"/>
          <w:sz w:val="24"/>
          <w:szCs w:val="24"/>
          <w:lang w:val="id-ID"/>
        </w:rPr>
        <w:t xml:space="preserve">- 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Untuk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dosis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KCl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50 kg/ha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maka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</w:t>
      </w:r>
    </w:p>
    <w:p w:rsidR="00302993" w:rsidRPr="00302993" w:rsidRDefault="00873928" w:rsidP="00F81EF0">
      <w:pPr>
        <w:spacing w:line="240" w:lineRule="auto"/>
        <w:ind w:firstLine="284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D74A6C">
        <w:rPr>
          <w:rFonts w:ascii="Times New Roman" w:hAnsi="Times New Roman"/>
          <w:sz w:val="24"/>
          <w:szCs w:val="24"/>
          <w:u w:val="single"/>
        </w:rPr>
        <w:t xml:space="preserve">50.000 </w:t>
      </w:r>
      <w:r w:rsidRPr="00D74A6C">
        <w:rPr>
          <w:rFonts w:ascii="Times New Roman" w:hAnsi="Times New Roman"/>
          <w:sz w:val="24"/>
          <w:szCs w:val="24"/>
        </w:rPr>
        <w:t xml:space="preserve"> gram</w:t>
      </w:r>
      <w:proofErr w:type="gramEnd"/>
      <w:r w:rsidRPr="00D74A6C">
        <w:rPr>
          <w:rFonts w:ascii="Times New Roman" w:hAnsi="Times New Roman"/>
          <w:sz w:val="24"/>
          <w:szCs w:val="24"/>
        </w:rPr>
        <w:t xml:space="preserve">  = 2,78 gram →  3 gram </w:t>
      </w:r>
    </w:p>
    <w:p w:rsidR="001C687C" w:rsidRDefault="00873928" w:rsidP="00F81EF0">
      <w:pPr>
        <w:spacing w:line="240" w:lineRule="auto"/>
        <w:ind w:firstLine="284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sz w:val="24"/>
          <w:szCs w:val="24"/>
        </w:rPr>
        <w:t>18.000</w:t>
      </w:r>
    </w:p>
    <w:p w:rsidR="00302993" w:rsidRPr="00302993" w:rsidRDefault="00302993" w:rsidP="00F81EF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-  </w:t>
      </w:r>
      <w:proofErr w:type="spellStart"/>
      <w:r w:rsidRPr="00302993">
        <w:rPr>
          <w:rFonts w:ascii="Times New Roman" w:hAnsi="Times New Roman"/>
          <w:sz w:val="24"/>
          <w:szCs w:val="24"/>
        </w:rPr>
        <w:t>Untuk</w:t>
      </w:r>
      <w:proofErr w:type="spellEnd"/>
      <w:r w:rsidRPr="00302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993">
        <w:rPr>
          <w:rFonts w:ascii="Times New Roman" w:hAnsi="Times New Roman"/>
          <w:sz w:val="24"/>
          <w:szCs w:val="24"/>
        </w:rPr>
        <w:t>dosis</w:t>
      </w:r>
      <w:proofErr w:type="spellEnd"/>
      <w:r w:rsidRPr="00302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993">
        <w:rPr>
          <w:rFonts w:ascii="Times New Roman" w:hAnsi="Times New Roman"/>
          <w:sz w:val="24"/>
          <w:szCs w:val="24"/>
        </w:rPr>
        <w:t>KCl</w:t>
      </w:r>
      <w:proofErr w:type="spellEnd"/>
      <w:r w:rsidRPr="00302993">
        <w:rPr>
          <w:rFonts w:ascii="Times New Roman" w:hAnsi="Times New Roman"/>
          <w:sz w:val="24"/>
          <w:szCs w:val="24"/>
        </w:rPr>
        <w:t xml:space="preserve"> 100 kg/ha </w:t>
      </w:r>
      <w:proofErr w:type="spellStart"/>
      <w:r w:rsidRPr="00302993">
        <w:rPr>
          <w:rFonts w:ascii="Times New Roman" w:hAnsi="Times New Roman"/>
          <w:sz w:val="24"/>
          <w:szCs w:val="24"/>
        </w:rPr>
        <w:t>maka</w:t>
      </w:r>
      <w:proofErr w:type="spellEnd"/>
      <w:r w:rsidRPr="00302993">
        <w:rPr>
          <w:rFonts w:ascii="Times New Roman" w:hAnsi="Times New Roman"/>
          <w:sz w:val="24"/>
          <w:szCs w:val="24"/>
        </w:rPr>
        <w:t xml:space="preserve"> </w:t>
      </w:r>
    </w:p>
    <w:p w:rsidR="00302993" w:rsidRDefault="00302993" w:rsidP="00F81EF0">
      <w:pPr>
        <w:spacing w:line="240" w:lineRule="auto"/>
        <w:rPr>
          <w:rFonts w:ascii="Times New Roman" w:hAnsi="Times New Roman"/>
          <w:sz w:val="24"/>
          <w:szCs w:val="24"/>
        </w:rPr>
      </w:pPr>
      <w:r w:rsidRPr="00302993">
        <w:rPr>
          <w:rFonts w:ascii="Times New Roman" w:hAnsi="Times New Roman"/>
          <w:sz w:val="24"/>
          <w:szCs w:val="24"/>
          <w:lang w:val="id-ID"/>
        </w:rPr>
        <w:t xml:space="preserve">    </w:t>
      </w:r>
      <w:proofErr w:type="gramStart"/>
      <w:r w:rsidRPr="00302993">
        <w:rPr>
          <w:rFonts w:ascii="Times New Roman" w:hAnsi="Times New Roman"/>
          <w:sz w:val="24"/>
          <w:szCs w:val="24"/>
          <w:u w:val="single"/>
        </w:rPr>
        <w:t>100.000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gram</w:t>
      </w:r>
      <w:proofErr w:type="gramEnd"/>
      <w:r>
        <w:rPr>
          <w:rFonts w:ascii="Times New Roman" w:hAnsi="Times New Roman"/>
          <w:sz w:val="24"/>
          <w:szCs w:val="24"/>
        </w:rPr>
        <w:t xml:space="preserve">  = 5,555 gram →  5,6 gram </w:t>
      </w:r>
    </w:p>
    <w:p w:rsidR="00302993" w:rsidRDefault="00302993" w:rsidP="00F81EF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>18.000</w:t>
      </w:r>
    </w:p>
    <w:p w:rsidR="00685B7D" w:rsidRPr="00302993" w:rsidRDefault="00685B7D" w:rsidP="00F81EF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-  </w:t>
      </w:r>
      <w:proofErr w:type="spellStart"/>
      <w:r w:rsidRPr="00302993">
        <w:rPr>
          <w:rFonts w:ascii="Times New Roman" w:hAnsi="Times New Roman"/>
          <w:sz w:val="24"/>
          <w:szCs w:val="24"/>
        </w:rPr>
        <w:t>Untuk</w:t>
      </w:r>
      <w:proofErr w:type="spellEnd"/>
      <w:r w:rsidRPr="003029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KCl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302993">
        <w:rPr>
          <w:rFonts w:ascii="Times New Roman" w:hAnsi="Times New Roman"/>
          <w:sz w:val="24"/>
          <w:szCs w:val="24"/>
        </w:rPr>
        <w:t xml:space="preserve">0 kg/ha </w:t>
      </w:r>
      <w:proofErr w:type="spellStart"/>
      <w:r w:rsidRPr="00302993">
        <w:rPr>
          <w:rFonts w:ascii="Times New Roman" w:hAnsi="Times New Roman"/>
          <w:sz w:val="24"/>
          <w:szCs w:val="24"/>
        </w:rPr>
        <w:t>maka</w:t>
      </w:r>
      <w:proofErr w:type="spellEnd"/>
      <w:r w:rsidRPr="00302993">
        <w:rPr>
          <w:rFonts w:ascii="Times New Roman" w:hAnsi="Times New Roman"/>
          <w:sz w:val="24"/>
          <w:szCs w:val="24"/>
        </w:rPr>
        <w:t xml:space="preserve"> </w:t>
      </w:r>
    </w:p>
    <w:p w:rsidR="00685B7D" w:rsidRDefault="00685B7D" w:rsidP="00F81EF0">
      <w:pPr>
        <w:spacing w:line="240" w:lineRule="auto"/>
        <w:rPr>
          <w:rFonts w:ascii="Times New Roman" w:hAnsi="Times New Roman"/>
          <w:sz w:val="24"/>
          <w:szCs w:val="24"/>
        </w:rPr>
      </w:pPr>
      <w:r w:rsidRPr="00302993">
        <w:rPr>
          <w:rFonts w:ascii="Times New Roman" w:hAnsi="Times New Roman"/>
          <w:sz w:val="24"/>
          <w:szCs w:val="24"/>
          <w:lang w:val="id-ID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  <w:lang w:val="id-ID"/>
        </w:rPr>
        <w:t>5</w:t>
      </w:r>
      <w:r w:rsidRPr="00302993">
        <w:rPr>
          <w:rFonts w:ascii="Times New Roman" w:hAnsi="Times New Roman"/>
          <w:sz w:val="24"/>
          <w:szCs w:val="24"/>
          <w:u w:val="single"/>
        </w:rPr>
        <w:t>0.000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gram</w:t>
      </w:r>
      <w:proofErr w:type="gramEnd"/>
      <w:r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  <w:lang w:val="id-ID"/>
        </w:rPr>
        <w:t>8,333</w:t>
      </w:r>
      <w:r>
        <w:rPr>
          <w:rFonts w:ascii="Times New Roman" w:hAnsi="Times New Roman"/>
          <w:sz w:val="24"/>
          <w:szCs w:val="24"/>
        </w:rPr>
        <w:t xml:space="preserve"> gram →  </w:t>
      </w:r>
      <w:r>
        <w:rPr>
          <w:rFonts w:ascii="Times New Roman" w:hAnsi="Times New Roman"/>
          <w:sz w:val="24"/>
          <w:szCs w:val="24"/>
          <w:lang w:val="id-ID"/>
        </w:rPr>
        <w:t xml:space="preserve">8,3 </w:t>
      </w:r>
      <w:r>
        <w:rPr>
          <w:rFonts w:ascii="Times New Roman" w:hAnsi="Times New Roman"/>
          <w:sz w:val="24"/>
          <w:szCs w:val="24"/>
        </w:rPr>
        <w:t xml:space="preserve"> gram </w:t>
      </w:r>
    </w:p>
    <w:p w:rsidR="00685B7D" w:rsidRPr="00685B7D" w:rsidRDefault="00685B7D" w:rsidP="00F81EF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>18.000</w:t>
      </w:r>
    </w:p>
    <w:p w:rsidR="00685B7D" w:rsidRPr="00302993" w:rsidRDefault="00685B7D" w:rsidP="00F81EF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-  </w:t>
      </w:r>
      <w:proofErr w:type="spellStart"/>
      <w:r w:rsidR="00CB5566">
        <w:rPr>
          <w:rFonts w:ascii="Times New Roman" w:hAnsi="Times New Roman"/>
          <w:sz w:val="24"/>
          <w:szCs w:val="24"/>
        </w:rPr>
        <w:t>Untuk</w:t>
      </w:r>
      <w:proofErr w:type="spellEnd"/>
      <w:r w:rsidR="00CB5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66">
        <w:rPr>
          <w:rFonts w:ascii="Times New Roman" w:hAnsi="Times New Roman"/>
          <w:sz w:val="24"/>
          <w:szCs w:val="24"/>
        </w:rPr>
        <w:t>dosis</w:t>
      </w:r>
      <w:proofErr w:type="spellEnd"/>
      <w:r w:rsidR="00CB55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66">
        <w:rPr>
          <w:rFonts w:ascii="Times New Roman" w:hAnsi="Times New Roman"/>
          <w:sz w:val="24"/>
          <w:szCs w:val="24"/>
        </w:rPr>
        <w:t>KCl</w:t>
      </w:r>
      <w:proofErr w:type="spellEnd"/>
      <w:r w:rsidR="00CB5566">
        <w:rPr>
          <w:rFonts w:ascii="Times New Roman" w:hAnsi="Times New Roman"/>
          <w:sz w:val="24"/>
          <w:szCs w:val="24"/>
        </w:rPr>
        <w:t xml:space="preserve"> </w:t>
      </w:r>
      <w:r w:rsidR="00CB5566">
        <w:rPr>
          <w:rFonts w:ascii="Times New Roman" w:hAnsi="Times New Roman"/>
          <w:sz w:val="24"/>
          <w:szCs w:val="24"/>
          <w:lang w:val="id-ID"/>
        </w:rPr>
        <w:t>2</w:t>
      </w:r>
      <w:r w:rsidRPr="00302993">
        <w:rPr>
          <w:rFonts w:ascii="Times New Roman" w:hAnsi="Times New Roman"/>
          <w:sz w:val="24"/>
          <w:szCs w:val="24"/>
        </w:rPr>
        <w:t xml:space="preserve">00 kg/ha </w:t>
      </w:r>
      <w:proofErr w:type="spellStart"/>
      <w:r w:rsidRPr="00302993">
        <w:rPr>
          <w:rFonts w:ascii="Times New Roman" w:hAnsi="Times New Roman"/>
          <w:sz w:val="24"/>
          <w:szCs w:val="24"/>
        </w:rPr>
        <w:t>maka</w:t>
      </w:r>
      <w:proofErr w:type="spellEnd"/>
      <w:r w:rsidRPr="00302993">
        <w:rPr>
          <w:rFonts w:ascii="Times New Roman" w:hAnsi="Times New Roman"/>
          <w:sz w:val="24"/>
          <w:szCs w:val="24"/>
        </w:rPr>
        <w:t xml:space="preserve"> </w:t>
      </w:r>
    </w:p>
    <w:p w:rsidR="00685B7D" w:rsidRDefault="00685B7D" w:rsidP="00F81EF0">
      <w:pPr>
        <w:spacing w:line="240" w:lineRule="auto"/>
        <w:rPr>
          <w:rFonts w:ascii="Times New Roman" w:hAnsi="Times New Roman"/>
          <w:sz w:val="24"/>
          <w:szCs w:val="24"/>
        </w:rPr>
      </w:pPr>
      <w:r w:rsidRPr="00302993"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val="id-ID"/>
        </w:rPr>
        <w:t>2</w:t>
      </w:r>
      <w:r w:rsidRPr="00302993">
        <w:rPr>
          <w:rFonts w:ascii="Times New Roman" w:hAnsi="Times New Roman"/>
          <w:sz w:val="24"/>
          <w:szCs w:val="24"/>
          <w:u w:val="single"/>
        </w:rPr>
        <w:t>00.000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gram  = </w:t>
      </w:r>
      <w:r>
        <w:rPr>
          <w:rFonts w:ascii="Times New Roman" w:hAnsi="Times New Roman"/>
          <w:sz w:val="24"/>
          <w:szCs w:val="24"/>
          <w:lang w:val="id-ID"/>
        </w:rPr>
        <w:t>11,11</w:t>
      </w:r>
      <w:r>
        <w:rPr>
          <w:rFonts w:ascii="Times New Roman" w:hAnsi="Times New Roman"/>
          <w:sz w:val="24"/>
          <w:szCs w:val="24"/>
        </w:rPr>
        <w:t xml:space="preserve">gram →  </w:t>
      </w:r>
      <w:r>
        <w:rPr>
          <w:rFonts w:ascii="Times New Roman" w:hAnsi="Times New Roman"/>
          <w:sz w:val="24"/>
          <w:szCs w:val="24"/>
          <w:lang w:val="id-ID"/>
        </w:rPr>
        <w:t>11</w:t>
      </w:r>
      <w:r>
        <w:rPr>
          <w:rFonts w:ascii="Times New Roman" w:hAnsi="Times New Roman"/>
          <w:sz w:val="24"/>
          <w:szCs w:val="24"/>
        </w:rPr>
        <w:t xml:space="preserve"> gram </w:t>
      </w:r>
    </w:p>
    <w:p w:rsidR="00302993" w:rsidRDefault="00685B7D" w:rsidP="00F81EF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</w:rPr>
        <w:t>18.000</w:t>
      </w:r>
    </w:p>
    <w:p w:rsidR="000F148A" w:rsidRPr="000F148A" w:rsidRDefault="000F148A" w:rsidP="00F81EF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A25D8" w:rsidRDefault="006A25D8" w:rsidP="00F81EF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sz w:val="24"/>
          <w:szCs w:val="24"/>
          <w:lang w:val="id-ID"/>
        </w:rPr>
        <w:lastRenderedPageBreak/>
        <w:t xml:space="preserve">- 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Untuk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dosis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SP-36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standar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200 kg/ha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maka</w:t>
      </w:r>
      <w:proofErr w:type="spellEnd"/>
    </w:p>
    <w:p w:rsidR="00685B7D" w:rsidRPr="00685B7D" w:rsidRDefault="00685B7D" w:rsidP="00F81EF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6A25D8" w:rsidRPr="00D74A6C" w:rsidRDefault="00873928" w:rsidP="00F81EF0">
      <w:pPr>
        <w:spacing w:line="240" w:lineRule="auto"/>
        <w:ind w:firstLine="284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D74A6C">
        <w:rPr>
          <w:rFonts w:ascii="Times New Roman" w:hAnsi="Times New Roman"/>
          <w:sz w:val="24"/>
          <w:szCs w:val="24"/>
          <w:u w:val="single"/>
        </w:rPr>
        <w:t>200000</w:t>
      </w:r>
      <w:r w:rsidRPr="00D74A6C">
        <w:rPr>
          <w:rFonts w:ascii="Times New Roman" w:hAnsi="Times New Roman"/>
          <w:sz w:val="24"/>
          <w:szCs w:val="24"/>
        </w:rPr>
        <w:t xml:space="preserve">  gram</w:t>
      </w:r>
      <w:proofErr w:type="gramEnd"/>
      <w:r w:rsidRPr="00D74A6C">
        <w:rPr>
          <w:rFonts w:ascii="Times New Roman" w:hAnsi="Times New Roman"/>
          <w:sz w:val="24"/>
          <w:szCs w:val="24"/>
        </w:rPr>
        <w:t xml:space="preserve">  =   11,11 gram  </w:t>
      </w:r>
    </w:p>
    <w:p w:rsidR="00873928" w:rsidRPr="00D74A6C" w:rsidRDefault="00873928" w:rsidP="00F81EF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74A6C">
        <w:rPr>
          <w:rFonts w:ascii="Times New Roman" w:hAnsi="Times New Roman"/>
          <w:sz w:val="24"/>
          <w:szCs w:val="24"/>
        </w:rPr>
        <w:t>18.000</w:t>
      </w:r>
    </w:p>
    <w:p w:rsidR="00685B7D" w:rsidRDefault="006A25D8" w:rsidP="00F81EF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sz w:val="24"/>
          <w:szCs w:val="24"/>
          <w:lang w:val="id-ID"/>
        </w:rPr>
        <w:t xml:space="preserve">- 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Untuk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dosis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Urea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standar</w:t>
      </w:r>
      <w:proofErr w:type="spellEnd"/>
      <w:r w:rsidR="00873928" w:rsidRPr="00D74A6C">
        <w:rPr>
          <w:rFonts w:ascii="Times New Roman" w:hAnsi="Times New Roman"/>
          <w:sz w:val="24"/>
          <w:szCs w:val="24"/>
        </w:rPr>
        <w:t xml:space="preserve"> 150 kg/ha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maka</w:t>
      </w:r>
      <w:proofErr w:type="spellEnd"/>
    </w:p>
    <w:p w:rsidR="00685B7D" w:rsidRPr="00685B7D" w:rsidRDefault="00685B7D" w:rsidP="00F81EF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73928" w:rsidRPr="00D74A6C" w:rsidRDefault="00685B7D" w:rsidP="00F81E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B7D">
        <w:rPr>
          <w:rFonts w:ascii="Times New Roman" w:hAnsi="Times New Roman"/>
          <w:sz w:val="24"/>
          <w:szCs w:val="24"/>
          <w:lang w:val="id-ID"/>
        </w:rPr>
        <w:t xml:space="preserve">    </w:t>
      </w:r>
      <w:proofErr w:type="gramStart"/>
      <w:r w:rsidR="00873928" w:rsidRPr="00D74A6C">
        <w:rPr>
          <w:rFonts w:ascii="Times New Roman" w:hAnsi="Times New Roman"/>
          <w:sz w:val="24"/>
          <w:szCs w:val="24"/>
          <w:u w:val="single"/>
        </w:rPr>
        <w:t>150.000</w:t>
      </w:r>
      <w:r w:rsidR="00873928" w:rsidRPr="00D74A6C">
        <w:rPr>
          <w:rFonts w:ascii="Times New Roman" w:hAnsi="Times New Roman"/>
          <w:sz w:val="24"/>
          <w:szCs w:val="24"/>
        </w:rPr>
        <w:t xml:space="preserve">  gram</w:t>
      </w:r>
      <w:proofErr w:type="gramEnd"/>
      <w:r w:rsidR="00873928" w:rsidRPr="00D74A6C">
        <w:rPr>
          <w:rFonts w:ascii="Times New Roman" w:hAnsi="Times New Roman"/>
          <w:sz w:val="24"/>
          <w:szCs w:val="24"/>
        </w:rPr>
        <w:t xml:space="preserve">  =   8,33 gram  </w:t>
      </w:r>
    </w:p>
    <w:p w:rsidR="009F5B8C" w:rsidRDefault="00873928" w:rsidP="00F81EF0">
      <w:pPr>
        <w:spacing w:line="240" w:lineRule="auto"/>
        <w:ind w:firstLine="284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sz w:val="24"/>
          <w:szCs w:val="24"/>
        </w:rPr>
        <w:t>18.000</w:t>
      </w:r>
    </w:p>
    <w:p w:rsidR="009F5B8C" w:rsidRDefault="009F5B8C" w:rsidP="009A71C4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73928" w:rsidRPr="00D74A6C" w:rsidRDefault="00C73DA1" w:rsidP="009F5B8C">
      <w:pPr>
        <w:spacing w:line="240" w:lineRule="auto"/>
        <w:ind w:firstLine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5" type="#_x0000_t22" style="position:absolute;left:0;text-align:left;margin-left:292.6pt;margin-top:18.25pt;width:46.55pt;height:63.25pt;z-index:251662336"/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33" type="#_x0000_t22" style="position:absolute;left:0;text-align:left;margin-left:2.55pt;margin-top:16.95pt;width:84.6pt;height:109.65pt;z-index:251660288"/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9pt;margin-top:16.95pt;width:36pt;height:30.1pt;flip:x;z-index:251664384" o:connectortype="straight">
            <v:stroke endarrow="block"/>
          </v:shape>
        </w:pict>
      </w:r>
      <w:r w:rsidR="006A25D8" w:rsidRPr="00D74A6C">
        <w:rPr>
          <w:rFonts w:ascii="Times New Roman" w:hAnsi="Times New Roman"/>
          <w:sz w:val="24"/>
          <w:szCs w:val="24"/>
          <w:lang w:val="id-ID"/>
        </w:rPr>
        <w:tab/>
      </w:r>
      <w:r w:rsidR="006A25D8" w:rsidRPr="00D74A6C">
        <w:rPr>
          <w:rFonts w:ascii="Times New Roman" w:hAnsi="Times New Roman"/>
          <w:sz w:val="24"/>
          <w:szCs w:val="24"/>
          <w:lang w:val="id-ID"/>
        </w:rPr>
        <w:tab/>
      </w:r>
      <w:r w:rsidR="006A25D8" w:rsidRPr="00D74A6C">
        <w:rPr>
          <w:rFonts w:ascii="Times New Roman" w:hAnsi="Times New Roman"/>
          <w:sz w:val="24"/>
          <w:szCs w:val="24"/>
          <w:lang w:val="id-ID"/>
        </w:rPr>
        <w:tab/>
      </w:r>
      <w:r w:rsidR="006A25D8" w:rsidRPr="00D74A6C">
        <w:rPr>
          <w:rFonts w:ascii="Times New Roman" w:hAnsi="Times New Roman"/>
          <w:sz w:val="24"/>
          <w:szCs w:val="24"/>
        </w:rPr>
        <w:t>1</w:t>
      </w:r>
      <w:r w:rsidR="006A25D8" w:rsidRPr="00D74A6C">
        <w:rPr>
          <w:rFonts w:ascii="Times New Roman" w:hAnsi="Times New Roman"/>
          <w:sz w:val="24"/>
          <w:szCs w:val="24"/>
          <w:lang w:val="id-ID"/>
        </w:rPr>
        <w:t>1</w:t>
      </w:r>
      <w:proofErr w:type="gramStart"/>
      <w:r w:rsidR="006A25D8" w:rsidRPr="00D74A6C">
        <w:rPr>
          <w:rFonts w:ascii="Times New Roman" w:hAnsi="Times New Roman"/>
          <w:sz w:val="24"/>
          <w:szCs w:val="24"/>
          <w:lang w:val="id-ID"/>
        </w:rPr>
        <w:t>,11</w:t>
      </w:r>
      <w:proofErr w:type="gramEnd"/>
      <w:r w:rsidR="006A25D8" w:rsidRPr="00D74A6C">
        <w:rPr>
          <w:rFonts w:ascii="Times New Roman" w:hAnsi="Times New Roman"/>
          <w:sz w:val="24"/>
          <w:szCs w:val="24"/>
        </w:rPr>
        <w:t xml:space="preserve"> gram SP-36</w:t>
      </w:r>
      <w:r w:rsidR="006A25D8" w:rsidRPr="00D74A6C">
        <w:rPr>
          <w:rFonts w:ascii="Times New Roman" w:hAnsi="Times New Roman"/>
          <w:sz w:val="24"/>
          <w:szCs w:val="24"/>
          <w:lang w:val="id-ID"/>
        </w:rPr>
        <w:tab/>
      </w:r>
      <w:r w:rsidR="006A25D8" w:rsidRPr="00D74A6C">
        <w:rPr>
          <w:rFonts w:ascii="Times New Roman" w:hAnsi="Times New Roman"/>
          <w:sz w:val="24"/>
          <w:szCs w:val="24"/>
          <w:lang w:val="id-ID"/>
        </w:rPr>
        <w:tab/>
      </w:r>
    </w:p>
    <w:p w:rsidR="00873928" w:rsidRPr="00CB5566" w:rsidRDefault="00C73DA1" w:rsidP="00873928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34" type="#_x0000_t32" style="position:absolute;margin-left:217.5pt;margin-top:-.25pt;width:45.55pt;height:0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38" type="#_x0000_t32" style="position:absolute;margin-left:69pt;margin-top:16.4pt;width:42.75pt;height:39.3pt;flip:x;z-index:251665408" o:connectortype="straight">
            <v:stroke endarrow="block"/>
          </v:shape>
        </w:pict>
      </w:r>
      <w:r w:rsidR="006A25D8" w:rsidRPr="00D74A6C">
        <w:rPr>
          <w:rFonts w:ascii="Times New Roman" w:hAnsi="Times New Roman"/>
          <w:sz w:val="24"/>
          <w:szCs w:val="24"/>
        </w:rPr>
        <w:tab/>
      </w:r>
      <w:r w:rsidR="006A25D8" w:rsidRPr="00D74A6C">
        <w:rPr>
          <w:rFonts w:ascii="Times New Roman" w:hAnsi="Times New Roman"/>
          <w:sz w:val="24"/>
          <w:szCs w:val="24"/>
        </w:rPr>
        <w:tab/>
      </w:r>
      <w:r w:rsidR="006A25D8" w:rsidRPr="00D74A6C">
        <w:rPr>
          <w:rFonts w:ascii="Times New Roman" w:hAnsi="Times New Roman"/>
          <w:sz w:val="24"/>
          <w:szCs w:val="24"/>
        </w:rPr>
        <w:tab/>
      </w:r>
      <w:r w:rsidR="006A25D8" w:rsidRPr="00D74A6C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873928" w:rsidRPr="00D74A6C">
        <w:rPr>
          <w:rFonts w:ascii="Times New Roman" w:hAnsi="Times New Roman"/>
          <w:sz w:val="24"/>
          <w:szCs w:val="24"/>
        </w:rPr>
        <w:t>8</w:t>
      </w:r>
      <w:proofErr w:type="gramStart"/>
      <w:r w:rsidR="006A25D8" w:rsidRPr="00D74A6C">
        <w:rPr>
          <w:rFonts w:ascii="Times New Roman" w:hAnsi="Times New Roman"/>
          <w:sz w:val="24"/>
          <w:szCs w:val="24"/>
          <w:lang w:val="id-ID"/>
        </w:rPr>
        <w:t>,33</w:t>
      </w:r>
      <w:proofErr w:type="gramEnd"/>
      <w:r w:rsidR="00CB5566">
        <w:rPr>
          <w:rFonts w:ascii="Times New Roman" w:hAnsi="Times New Roman"/>
          <w:sz w:val="24"/>
          <w:szCs w:val="24"/>
        </w:rPr>
        <w:t xml:space="preserve"> gram U</w:t>
      </w:r>
      <w:r w:rsidR="00CB5566">
        <w:rPr>
          <w:rFonts w:ascii="Times New Roman" w:hAnsi="Times New Roman"/>
          <w:sz w:val="24"/>
          <w:szCs w:val="24"/>
          <w:lang w:val="id-ID"/>
        </w:rPr>
        <w:t>rea</w:t>
      </w:r>
    </w:p>
    <w:p w:rsidR="006A25D8" w:rsidRDefault="00C73DA1" w:rsidP="006A25D8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39" type="#_x0000_t32" style="position:absolute;margin-left:69pt;margin-top:18.3pt;width:51.85pt;height:37.55pt;flip:x;z-index:251666432" o:connectortype="straight">
            <v:stroke endarrow="block"/>
          </v:shape>
        </w:pict>
      </w:r>
      <w:r w:rsidR="00873928" w:rsidRPr="00D74A6C">
        <w:rPr>
          <w:rFonts w:ascii="Times New Roman" w:hAnsi="Times New Roman"/>
          <w:sz w:val="24"/>
          <w:szCs w:val="24"/>
        </w:rPr>
        <w:tab/>
      </w:r>
      <w:r w:rsidR="00873928" w:rsidRPr="00D74A6C">
        <w:rPr>
          <w:rFonts w:ascii="Times New Roman" w:hAnsi="Times New Roman"/>
          <w:sz w:val="24"/>
          <w:szCs w:val="24"/>
        </w:rPr>
        <w:tab/>
      </w:r>
      <w:r w:rsidR="00873928" w:rsidRPr="00D74A6C">
        <w:rPr>
          <w:rFonts w:ascii="Times New Roman" w:hAnsi="Times New Roman"/>
          <w:sz w:val="24"/>
          <w:szCs w:val="24"/>
        </w:rPr>
        <w:tab/>
      </w:r>
      <w:r w:rsidR="006A25D8" w:rsidRPr="00D74A6C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873928" w:rsidRPr="00D74A6C">
        <w:rPr>
          <w:rFonts w:ascii="Times New Roman" w:hAnsi="Times New Roman"/>
          <w:sz w:val="24"/>
          <w:szCs w:val="24"/>
        </w:rPr>
        <w:t xml:space="preserve">3 gram </w:t>
      </w:r>
      <w:proofErr w:type="spellStart"/>
      <w:r w:rsidR="00873928" w:rsidRPr="00D74A6C">
        <w:rPr>
          <w:rFonts w:ascii="Times New Roman" w:hAnsi="Times New Roman"/>
          <w:sz w:val="24"/>
          <w:szCs w:val="24"/>
        </w:rPr>
        <w:t>KCl</w:t>
      </w:r>
      <w:proofErr w:type="spellEnd"/>
    </w:p>
    <w:p w:rsidR="009F5B8C" w:rsidRPr="009F5B8C" w:rsidRDefault="009F5B8C" w:rsidP="006A25D8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73928" w:rsidRPr="00D74A6C" w:rsidRDefault="00873928" w:rsidP="006A25D8">
      <w:pPr>
        <w:spacing w:line="240" w:lineRule="auto"/>
        <w:ind w:left="5040"/>
        <w:rPr>
          <w:rFonts w:ascii="Times New Roman" w:hAnsi="Times New Roman"/>
          <w:sz w:val="24"/>
          <w:szCs w:val="24"/>
        </w:rPr>
      </w:pPr>
      <w:r w:rsidRPr="00D74A6C">
        <w:rPr>
          <w:rFonts w:ascii="Times New Roman" w:hAnsi="Times New Roman"/>
          <w:sz w:val="24"/>
          <w:szCs w:val="24"/>
        </w:rPr>
        <w:t xml:space="preserve">100 ml / 10 kali </w:t>
      </w:r>
      <w:proofErr w:type="spellStart"/>
      <w:r w:rsidRPr="00D74A6C">
        <w:rPr>
          <w:rFonts w:ascii="Times New Roman" w:hAnsi="Times New Roman"/>
          <w:sz w:val="24"/>
          <w:szCs w:val="24"/>
        </w:rPr>
        <w:t>penyiraman</w:t>
      </w:r>
      <w:proofErr w:type="spellEnd"/>
    </w:p>
    <w:p w:rsidR="00873928" w:rsidRPr="00D74A6C" w:rsidRDefault="00873928" w:rsidP="008739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2E95" w:rsidRPr="00D74A6C" w:rsidRDefault="006A25D8" w:rsidP="006A25D8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393792" w:rsidRPr="00D74A6C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73928" w:rsidRPr="00D74A6C">
        <w:rPr>
          <w:rFonts w:ascii="Times New Roman" w:hAnsi="Times New Roman"/>
          <w:sz w:val="24"/>
          <w:szCs w:val="24"/>
        </w:rPr>
        <w:t>1 liter air</w:t>
      </w:r>
      <w:r w:rsidR="00873928" w:rsidRPr="00D74A6C">
        <w:rPr>
          <w:rFonts w:ascii="Times New Roman" w:hAnsi="Times New Roman"/>
          <w:sz w:val="24"/>
          <w:szCs w:val="24"/>
        </w:rPr>
        <w:tab/>
        <w:t xml:space="preserve"> </w:t>
      </w:r>
    </w:p>
    <w:p w:rsidR="00393792" w:rsidRPr="00D74A6C" w:rsidRDefault="00393792" w:rsidP="0039379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A32E95" w:rsidRPr="000E6209" w:rsidRDefault="001C687C" w:rsidP="00393792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0E6209">
        <w:rPr>
          <w:rFonts w:ascii="Times New Roman" w:hAnsi="Times New Roman" w:cs="Times New Roman"/>
        </w:rPr>
        <w:t>Gambar 3</w:t>
      </w:r>
      <w:r w:rsidR="00A32E95" w:rsidRPr="000E6209">
        <w:rPr>
          <w:rFonts w:ascii="Times New Roman" w:hAnsi="Times New Roman" w:cs="Times New Roman"/>
        </w:rPr>
        <w:t>. Cara pembuatan laru</w:t>
      </w:r>
      <w:r w:rsidR="00CB5566">
        <w:rPr>
          <w:rFonts w:ascii="Times New Roman" w:hAnsi="Times New Roman" w:cs="Times New Roman"/>
        </w:rPr>
        <w:t>tan pupuk KCl, Urea</w:t>
      </w:r>
      <w:r w:rsidR="00704DFD" w:rsidRPr="000E6209">
        <w:rPr>
          <w:rFonts w:ascii="Times New Roman" w:hAnsi="Times New Roman" w:cs="Times New Roman"/>
        </w:rPr>
        <w:t xml:space="preserve"> dan SP-36 .</w:t>
      </w:r>
    </w:p>
    <w:p w:rsidR="00FD6E56" w:rsidRPr="000E6209" w:rsidRDefault="00FD6E56" w:rsidP="00FD6E5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D6E56" w:rsidRPr="000C365E" w:rsidRDefault="000C365E" w:rsidP="000C365E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3.4.5</w:t>
      </w:r>
      <w:r w:rsidR="00FD6E56" w:rsidRPr="000C365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FD6E56" w:rsidRPr="000C365E">
        <w:rPr>
          <w:rFonts w:ascii="Times New Roman" w:hAnsi="Times New Roman"/>
          <w:i/>
          <w:sz w:val="24"/>
          <w:szCs w:val="24"/>
        </w:rPr>
        <w:t>Pemeliharaan</w:t>
      </w:r>
      <w:proofErr w:type="spellEnd"/>
    </w:p>
    <w:p w:rsidR="00FD6E56" w:rsidRPr="00D74A6C" w:rsidRDefault="00FD6E56" w:rsidP="00F81EF0">
      <w:pPr>
        <w:pStyle w:val="Default"/>
        <w:rPr>
          <w:rFonts w:ascii="Times New Roman" w:hAnsi="Times New Roman" w:cs="Times New Roman"/>
        </w:rPr>
      </w:pPr>
    </w:p>
    <w:p w:rsidR="00FD6E56" w:rsidRPr="00A433E5" w:rsidRDefault="00FD6E56" w:rsidP="00F81EF0">
      <w:pPr>
        <w:pStyle w:val="Default"/>
        <w:spacing w:line="480" w:lineRule="auto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Untuk menjaga pertumbuhan tanaman perlu dilakukan penyiraman setiap hari sesuai  dengan kondisi lapang.  Penyulaman dilakukan satu minggu setelah tanam pada tanaman yang pertumbuhannya tidak sehat.  Pengajiran dilakukan 7 hari setelah tanam.  Pengendalian HPT dilakukan dengan interval 1 minggu sekali dilakukan sejak tanaman pindah ke polibag.  Penyiangan dilakukan 2 minggu sekali atau dengan melihat gulma yang tumbuh di dalam polibag</w:t>
      </w:r>
    </w:p>
    <w:p w:rsidR="000F148A" w:rsidRDefault="000F148A" w:rsidP="00F81EF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F148A" w:rsidRDefault="000F148A" w:rsidP="00F81EF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F148A" w:rsidRDefault="000F148A" w:rsidP="00F81EF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A95B91" w:rsidRPr="00116937" w:rsidRDefault="00FB33B1" w:rsidP="00521FBA">
      <w:pPr>
        <w:pStyle w:val="ListParagraph"/>
        <w:numPr>
          <w:ilvl w:val="2"/>
          <w:numId w:val="23"/>
        </w:numPr>
        <w:spacing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 w:rsidRPr="00116937">
        <w:rPr>
          <w:rFonts w:ascii="Times New Roman" w:hAnsi="Times New Roman"/>
          <w:i/>
          <w:sz w:val="24"/>
          <w:szCs w:val="24"/>
          <w:lang w:val="id-ID"/>
        </w:rPr>
        <w:lastRenderedPageBreak/>
        <w:t>Panen</w:t>
      </w:r>
    </w:p>
    <w:p w:rsidR="00A95B91" w:rsidRPr="00D74A6C" w:rsidRDefault="00A95B91" w:rsidP="00F81EF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A555E0" w:rsidRPr="00D74A6C" w:rsidRDefault="00FB33B1" w:rsidP="00F81EF0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  <w:r w:rsidRPr="00D74A6C">
        <w:rPr>
          <w:rFonts w:ascii="Times New Roman" w:hAnsi="Times New Roman"/>
          <w:sz w:val="24"/>
          <w:szCs w:val="24"/>
          <w:lang w:val="id-ID"/>
        </w:rPr>
        <w:t xml:space="preserve">Buah dapat dipanen setelah berumur 3-4 bulan. </w:t>
      </w:r>
      <w:r w:rsidR="007E4A90" w:rsidRPr="00D74A6C">
        <w:rPr>
          <w:rFonts w:ascii="Times New Roman" w:hAnsi="Times New Roman"/>
          <w:sz w:val="24"/>
          <w:szCs w:val="24"/>
          <w:lang w:val="id-ID"/>
        </w:rPr>
        <w:t xml:space="preserve">Pemanenan dapat dilakukan 3-4 hari sekali.  </w:t>
      </w:r>
      <w:r w:rsidRPr="00D74A6C">
        <w:rPr>
          <w:rFonts w:ascii="Times New Roman" w:hAnsi="Times New Roman"/>
          <w:sz w:val="24"/>
          <w:szCs w:val="24"/>
          <w:lang w:val="id-ID"/>
        </w:rPr>
        <w:t>Ciri-ciri buah yang dapat dipanen adalah  cabai yang benar-benar tua yakni ditandai dengan</w:t>
      </w:r>
      <w:r w:rsidR="00CF59DE">
        <w:rPr>
          <w:rFonts w:ascii="Times New Roman" w:hAnsi="Times New Roman"/>
          <w:sz w:val="24"/>
          <w:szCs w:val="24"/>
          <w:lang w:val="id-ID"/>
        </w:rPr>
        <w:t xml:space="preserve"> warna merah penuh pada buahnya (Gambar 4).  Untuk kesegaran dan meminimalisir kerusakan waktu panen dilakukan pagi hari, saat sinar matahari tidak terlalu terik dan suhu udara yang rendah.  </w:t>
      </w:r>
      <w:r w:rsidRPr="00D74A6C">
        <w:rPr>
          <w:rFonts w:ascii="Times New Roman" w:hAnsi="Times New Roman"/>
          <w:sz w:val="24"/>
          <w:szCs w:val="24"/>
          <w:lang w:val="id-ID"/>
        </w:rPr>
        <w:t>Pemanenan buah cabai dilakukan secara manual dengan cara pemetikan yang mengikutsertakan tangkai buahnya, tetapi jangan sampai merusak ranting atau perc</w:t>
      </w:r>
      <w:r w:rsidR="007E4A90" w:rsidRPr="00D74A6C">
        <w:rPr>
          <w:rFonts w:ascii="Times New Roman" w:hAnsi="Times New Roman"/>
          <w:sz w:val="24"/>
          <w:szCs w:val="24"/>
          <w:lang w:val="id-ID"/>
        </w:rPr>
        <w:t>a</w:t>
      </w:r>
      <w:r w:rsidRPr="00D74A6C">
        <w:rPr>
          <w:rFonts w:ascii="Times New Roman" w:hAnsi="Times New Roman"/>
          <w:sz w:val="24"/>
          <w:szCs w:val="24"/>
          <w:lang w:val="id-ID"/>
        </w:rPr>
        <w:t>bangan tanaman.</w:t>
      </w:r>
    </w:p>
    <w:p w:rsidR="00A555E0" w:rsidRPr="00D74A6C" w:rsidRDefault="00A555E0" w:rsidP="00F81EF0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A555E0" w:rsidRPr="00D74A6C" w:rsidRDefault="00A555E0" w:rsidP="00A555E0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  <w:lang w:val="id-ID"/>
        </w:rPr>
      </w:pPr>
      <w:r w:rsidRPr="00D74A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0037" cy="2160009"/>
            <wp:effectExtent l="0" t="285750" r="0" b="278391"/>
            <wp:docPr id="3" name="Picture 2" descr="D:\seVy's Z0nE\PENELITIAN SEVY\DRaff Up Sevy\Foto cabe quuuww\DSCN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Vy's Z0nE\PENELITIAN SEVY\DRaff Up Sevy\Foto cabe quuuww\DSCN1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1160" cy="216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E5" w:rsidRDefault="002A6436" w:rsidP="000F148A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E6209">
        <w:rPr>
          <w:rFonts w:ascii="Times New Roman" w:hAnsi="Times New Roman"/>
          <w:sz w:val="24"/>
          <w:szCs w:val="24"/>
          <w:lang w:val="id-ID"/>
        </w:rPr>
        <w:t xml:space="preserve">Gambar </w:t>
      </w:r>
      <w:r w:rsidR="007A0D8E" w:rsidRPr="000E6209">
        <w:rPr>
          <w:rFonts w:ascii="Times New Roman" w:hAnsi="Times New Roman"/>
          <w:sz w:val="24"/>
          <w:szCs w:val="24"/>
          <w:lang w:val="id-ID"/>
        </w:rPr>
        <w:t>4</w:t>
      </w:r>
      <w:r w:rsidRPr="000E6209">
        <w:rPr>
          <w:rFonts w:ascii="Times New Roman" w:hAnsi="Times New Roman"/>
          <w:sz w:val="24"/>
          <w:szCs w:val="24"/>
          <w:lang w:val="id-ID"/>
        </w:rPr>
        <w:t xml:space="preserve">.  Ciri-ciri buah yang </w:t>
      </w:r>
      <w:r w:rsidR="007B6FD6" w:rsidRPr="000E6209">
        <w:rPr>
          <w:rFonts w:ascii="Times New Roman" w:hAnsi="Times New Roman"/>
          <w:sz w:val="24"/>
          <w:szCs w:val="24"/>
          <w:lang w:val="id-ID"/>
        </w:rPr>
        <w:t>siap</w:t>
      </w:r>
      <w:r w:rsidRPr="000E6209">
        <w:rPr>
          <w:rFonts w:ascii="Times New Roman" w:hAnsi="Times New Roman"/>
          <w:sz w:val="24"/>
          <w:szCs w:val="24"/>
          <w:lang w:val="id-ID"/>
        </w:rPr>
        <w:t xml:space="preserve"> dipanen</w:t>
      </w:r>
      <w:r w:rsidR="00B03370">
        <w:rPr>
          <w:rFonts w:ascii="Times New Roman" w:hAnsi="Times New Roman"/>
          <w:sz w:val="24"/>
          <w:szCs w:val="24"/>
          <w:lang w:val="id-ID"/>
        </w:rPr>
        <w:t>.</w:t>
      </w:r>
    </w:p>
    <w:p w:rsidR="000F148A" w:rsidRDefault="000F148A" w:rsidP="000F148A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F148A" w:rsidRDefault="000F148A" w:rsidP="000F148A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F148A" w:rsidRDefault="000F148A" w:rsidP="000F148A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F148A" w:rsidRDefault="000F148A" w:rsidP="000F148A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33E5" w:rsidRPr="007B6FD6" w:rsidRDefault="00A433E5" w:rsidP="00A433E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77444A" w:rsidRPr="00D74A6C" w:rsidRDefault="0077444A" w:rsidP="005D169D">
      <w:pPr>
        <w:pStyle w:val="Default"/>
        <w:numPr>
          <w:ilvl w:val="2"/>
          <w:numId w:val="23"/>
        </w:numPr>
        <w:spacing w:line="480" w:lineRule="auto"/>
        <w:ind w:left="567" w:hanging="567"/>
        <w:rPr>
          <w:rFonts w:ascii="Times New Roman" w:hAnsi="Times New Roman" w:cs="Times New Roman"/>
          <w:i/>
        </w:rPr>
      </w:pPr>
      <w:r w:rsidRPr="00D74A6C">
        <w:rPr>
          <w:rFonts w:ascii="Times New Roman" w:hAnsi="Times New Roman" w:cs="Times New Roman"/>
          <w:i/>
        </w:rPr>
        <w:lastRenderedPageBreak/>
        <w:t>Pengamatan</w:t>
      </w:r>
    </w:p>
    <w:p w:rsidR="0077444A" w:rsidRPr="00D74A6C" w:rsidRDefault="0077444A" w:rsidP="00F81EF0">
      <w:pPr>
        <w:pStyle w:val="Default"/>
        <w:ind w:left="1004"/>
        <w:rPr>
          <w:rFonts w:ascii="Times New Roman" w:hAnsi="Times New Roman" w:cs="Times New Roman"/>
          <w:b/>
        </w:rPr>
      </w:pPr>
    </w:p>
    <w:p w:rsidR="0077444A" w:rsidRPr="00D74A6C" w:rsidRDefault="0077444A" w:rsidP="00F81EF0">
      <w:pPr>
        <w:pStyle w:val="Default"/>
        <w:spacing w:line="480" w:lineRule="auto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Variabel yang diamati dalam penelitian ini meliputi</w:t>
      </w:r>
      <w:r w:rsidR="00EC4D33">
        <w:rPr>
          <w:rFonts w:ascii="Times New Roman" w:hAnsi="Times New Roman" w:cs="Times New Roman"/>
        </w:rPr>
        <w:t xml:space="preserve"> :</w:t>
      </w:r>
    </w:p>
    <w:p w:rsidR="0077444A" w:rsidRPr="00D74A6C" w:rsidRDefault="00233C37" w:rsidP="00F81EF0">
      <w:pPr>
        <w:pStyle w:val="Default"/>
        <w:spacing w:line="480" w:lineRule="auto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 xml:space="preserve">1.  </w:t>
      </w:r>
      <w:r w:rsidR="0077444A" w:rsidRPr="00D74A6C">
        <w:rPr>
          <w:rFonts w:ascii="Times New Roman" w:hAnsi="Times New Roman" w:cs="Times New Roman"/>
        </w:rPr>
        <w:t>Ti</w:t>
      </w:r>
      <w:r w:rsidR="00C441CA" w:rsidRPr="00D74A6C">
        <w:rPr>
          <w:rFonts w:ascii="Times New Roman" w:hAnsi="Times New Roman" w:cs="Times New Roman"/>
        </w:rPr>
        <w:t>nggi tanaman (cm)</w:t>
      </w:r>
    </w:p>
    <w:p w:rsidR="0077444A" w:rsidRPr="00D74A6C" w:rsidRDefault="0077444A" w:rsidP="00F81EF0">
      <w:pPr>
        <w:pStyle w:val="Default"/>
        <w:spacing w:line="480" w:lineRule="auto"/>
        <w:ind w:left="284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 xml:space="preserve">Tinggi tanaman diukur dari pangkal batang hingga ujung titik tumbuh tertinggi. </w:t>
      </w:r>
      <w:r w:rsidR="00233C37" w:rsidRPr="00D74A6C">
        <w:rPr>
          <w:rFonts w:ascii="Times New Roman" w:hAnsi="Times New Roman" w:cs="Times New Roman"/>
        </w:rPr>
        <w:t xml:space="preserve"> </w:t>
      </w:r>
      <w:r w:rsidRPr="00D74A6C">
        <w:rPr>
          <w:rFonts w:ascii="Times New Roman" w:hAnsi="Times New Roman" w:cs="Times New Roman"/>
        </w:rPr>
        <w:t xml:space="preserve">Pengukuran dilakukan setiap minggu dimulai pada saat </w:t>
      </w:r>
      <w:r w:rsidR="00F50F37">
        <w:rPr>
          <w:rFonts w:ascii="Times New Roman" w:hAnsi="Times New Roman" w:cs="Times New Roman"/>
        </w:rPr>
        <w:t xml:space="preserve">tanaman berumur </w:t>
      </w:r>
      <w:r w:rsidR="00DD2C25">
        <w:rPr>
          <w:rFonts w:ascii="Times New Roman" w:hAnsi="Times New Roman" w:cs="Times New Roman"/>
        </w:rPr>
        <w:t>2 MST sampai tanaman berumur 12 MST.</w:t>
      </w:r>
    </w:p>
    <w:p w:rsidR="00007C32" w:rsidRPr="00D74A6C" w:rsidRDefault="00007C32" w:rsidP="00F81EF0">
      <w:pPr>
        <w:pStyle w:val="Default"/>
        <w:spacing w:line="480" w:lineRule="auto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2.  Tingkat percabangan</w:t>
      </w:r>
      <w:r w:rsidR="00405C6A">
        <w:rPr>
          <w:rFonts w:ascii="Times New Roman" w:hAnsi="Times New Roman" w:cs="Times New Roman"/>
        </w:rPr>
        <w:t xml:space="preserve"> </w:t>
      </w:r>
    </w:p>
    <w:p w:rsidR="00CF59DE" w:rsidRDefault="00007C32" w:rsidP="00F81EF0">
      <w:pPr>
        <w:pStyle w:val="Default"/>
        <w:spacing w:line="480" w:lineRule="auto"/>
        <w:ind w:left="284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Jumlah cabang dihitung dari cabang utama ( primer) sampai caban</w:t>
      </w:r>
      <w:r w:rsidR="00DD2C25">
        <w:rPr>
          <w:rFonts w:ascii="Times New Roman" w:hAnsi="Times New Roman" w:cs="Times New Roman"/>
        </w:rPr>
        <w:t xml:space="preserve">g terakhir </w:t>
      </w:r>
      <w:r w:rsidR="00F50F37">
        <w:rPr>
          <w:rFonts w:ascii="Times New Roman" w:hAnsi="Times New Roman" w:cs="Times New Roman"/>
        </w:rPr>
        <w:t xml:space="preserve"> umur 12 MST.</w:t>
      </w:r>
    </w:p>
    <w:p w:rsidR="00007C32" w:rsidRPr="00D74A6C" w:rsidRDefault="00007C32" w:rsidP="00F81EF0">
      <w:pPr>
        <w:pStyle w:val="Default"/>
        <w:spacing w:line="480" w:lineRule="auto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3.  Jumlah bunga</w:t>
      </w:r>
      <w:r w:rsidR="00572FED">
        <w:rPr>
          <w:rFonts w:ascii="Times New Roman" w:hAnsi="Times New Roman" w:cs="Times New Roman"/>
        </w:rPr>
        <w:t xml:space="preserve">  (bunga)</w:t>
      </w:r>
    </w:p>
    <w:p w:rsidR="00596B96" w:rsidRPr="00D74A6C" w:rsidRDefault="00007C32" w:rsidP="00F81EF0">
      <w:pPr>
        <w:pStyle w:val="Default"/>
        <w:spacing w:line="480" w:lineRule="auto"/>
        <w:ind w:left="284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 xml:space="preserve">Menghitung jumlah bunga pada tanaman sampel.  </w:t>
      </w:r>
      <w:r w:rsidR="00DD2C25">
        <w:rPr>
          <w:rFonts w:ascii="Times New Roman" w:hAnsi="Times New Roman" w:cs="Times New Roman"/>
        </w:rPr>
        <w:t>Penghitungan dilakukan setiap 1</w:t>
      </w:r>
      <w:r w:rsidRPr="00D74A6C">
        <w:rPr>
          <w:rFonts w:ascii="Times New Roman" w:hAnsi="Times New Roman" w:cs="Times New Roman"/>
        </w:rPr>
        <w:t xml:space="preserve"> minggu.</w:t>
      </w:r>
    </w:p>
    <w:p w:rsidR="0077444A" w:rsidRPr="00D74A6C" w:rsidRDefault="00007C32" w:rsidP="00F81EF0">
      <w:pPr>
        <w:pStyle w:val="Default"/>
        <w:spacing w:line="480" w:lineRule="auto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4</w:t>
      </w:r>
      <w:r w:rsidR="00233C37" w:rsidRPr="00D74A6C">
        <w:rPr>
          <w:rFonts w:ascii="Times New Roman" w:hAnsi="Times New Roman" w:cs="Times New Roman"/>
        </w:rPr>
        <w:t xml:space="preserve">.  </w:t>
      </w:r>
      <w:r w:rsidR="00C26854" w:rsidRPr="00D74A6C">
        <w:rPr>
          <w:rFonts w:ascii="Times New Roman" w:hAnsi="Times New Roman" w:cs="Times New Roman"/>
        </w:rPr>
        <w:t>Jumlah buah per tanaman</w:t>
      </w:r>
      <w:r w:rsidR="008654EC">
        <w:rPr>
          <w:rFonts w:ascii="Times New Roman" w:hAnsi="Times New Roman" w:cs="Times New Roman"/>
        </w:rPr>
        <w:t xml:space="preserve"> (</w:t>
      </w:r>
      <w:r w:rsidR="005E50F3">
        <w:rPr>
          <w:rFonts w:ascii="Times New Roman" w:hAnsi="Times New Roman" w:cs="Times New Roman"/>
        </w:rPr>
        <w:t>buah)</w:t>
      </w:r>
    </w:p>
    <w:p w:rsidR="004728D5" w:rsidRDefault="0077444A" w:rsidP="00F81EF0">
      <w:pPr>
        <w:pStyle w:val="Default"/>
        <w:spacing w:line="480" w:lineRule="auto"/>
        <w:ind w:left="284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 xml:space="preserve">Jumlah buah dihitung dengan cara menghitung banyaknya buah segar per tanaman dari hasil panen. </w:t>
      </w:r>
    </w:p>
    <w:p w:rsidR="00DD2C25" w:rsidRPr="00D74A6C" w:rsidRDefault="00DD2C25" w:rsidP="00F81EF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74A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Diameter buah (cm</w:t>
      </w:r>
      <w:r w:rsidRPr="00D74A6C">
        <w:rPr>
          <w:rFonts w:ascii="Times New Roman" w:hAnsi="Times New Roman" w:cs="Times New Roman"/>
        </w:rPr>
        <w:t>)</w:t>
      </w:r>
    </w:p>
    <w:p w:rsidR="00DD2C25" w:rsidRDefault="00DD2C25" w:rsidP="00F81EF0">
      <w:pPr>
        <w:pStyle w:val="Default"/>
        <w:spacing w:line="480" w:lineRule="auto"/>
        <w:ind w:left="284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Diameter buah diukur dari bagian tengah diameter buahnya dengan menggunakan jangka sorong.</w:t>
      </w:r>
    </w:p>
    <w:p w:rsidR="0077444A" w:rsidRPr="00D74A6C" w:rsidRDefault="00DD2C25" w:rsidP="00F81EF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33C37" w:rsidRPr="00D74A6C">
        <w:rPr>
          <w:rFonts w:ascii="Times New Roman" w:hAnsi="Times New Roman" w:cs="Times New Roman"/>
        </w:rPr>
        <w:t xml:space="preserve">.  </w:t>
      </w:r>
      <w:r w:rsidR="008654EC">
        <w:rPr>
          <w:rFonts w:ascii="Times New Roman" w:hAnsi="Times New Roman" w:cs="Times New Roman"/>
        </w:rPr>
        <w:t>Panjang buah (cm</w:t>
      </w:r>
      <w:r w:rsidR="0077444A" w:rsidRPr="00D74A6C">
        <w:rPr>
          <w:rFonts w:ascii="Times New Roman" w:hAnsi="Times New Roman" w:cs="Times New Roman"/>
        </w:rPr>
        <w:t>)</w:t>
      </w:r>
    </w:p>
    <w:p w:rsidR="004728D5" w:rsidRDefault="0077444A" w:rsidP="00F81EF0">
      <w:pPr>
        <w:pStyle w:val="Default"/>
        <w:spacing w:line="480" w:lineRule="auto"/>
        <w:ind w:left="720" w:hanging="436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>Panjang buah per tanaman sampel diukur dari hasil panen.</w:t>
      </w:r>
    </w:p>
    <w:p w:rsidR="00DD2C25" w:rsidRPr="00D74A6C" w:rsidRDefault="00DD2C25" w:rsidP="00F81EF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74A6C">
        <w:rPr>
          <w:rFonts w:ascii="Times New Roman" w:hAnsi="Times New Roman" w:cs="Times New Roman"/>
        </w:rPr>
        <w:t xml:space="preserve">  Bobot </w:t>
      </w:r>
      <w:r>
        <w:rPr>
          <w:rFonts w:ascii="Times New Roman" w:hAnsi="Times New Roman" w:cs="Times New Roman"/>
        </w:rPr>
        <w:t>buah per tanaman (</w:t>
      </w:r>
      <w:r w:rsidRPr="00D74A6C">
        <w:rPr>
          <w:rFonts w:ascii="Times New Roman" w:hAnsi="Times New Roman" w:cs="Times New Roman"/>
        </w:rPr>
        <w:t>gra</w:t>
      </w:r>
      <w:r>
        <w:rPr>
          <w:rFonts w:ascii="Times New Roman" w:hAnsi="Times New Roman" w:cs="Times New Roman"/>
        </w:rPr>
        <w:t>m</w:t>
      </w:r>
      <w:r w:rsidRPr="00D74A6C">
        <w:rPr>
          <w:rFonts w:ascii="Times New Roman" w:hAnsi="Times New Roman" w:cs="Times New Roman"/>
        </w:rPr>
        <w:t>)</w:t>
      </w:r>
    </w:p>
    <w:p w:rsidR="00A57D8E" w:rsidRDefault="00DD2C25" w:rsidP="00F81EF0">
      <w:pPr>
        <w:pStyle w:val="Default"/>
        <w:spacing w:line="480" w:lineRule="auto"/>
        <w:ind w:left="720" w:hanging="436"/>
        <w:rPr>
          <w:rFonts w:ascii="Times New Roman" w:hAnsi="Times New Roman" w:cs="Times New Roman"/>
        </w:rPr>
      </w:pPr>
      <w:r w:rsidRPr="00D74A6C">
        <w:rPr>
          <w:rFonts w:ascii="Times New Roman" w:hAnsi="Times New Roman" w:cs="Times New Roman"/>
        </w:rPr>
        <w:t xml:space="preserve">Bobot buah dihitung dengan cara menimbang buah segar dari hasil panen. </w:t>
      </w:r>
    </w:p>
    <w:p w:rsidR="00DD2C25" w:rsidRDefault="00DD2C25" w:rsidP="00F81EF0">
      <w:pPr>
        <w:pStyle w:val="Default"/>
        <w:spacing w:line="480" w:lineRule="auto"/>
        <w:ind w:left="720" w:hanging="436"/>
        <w:rPr>
          <w:rFonts w:ascii="Times New Roman" w:hAnsi="Times New Roman" w:cs="Times New Roman"/>
        </w:rPr>
      </w:pPr>
    </w:p>
    <w:p w:rsidR="00DD2C25" w:rsidRDefault="00DD2C25" w:rsidP="00F81EF0">
      <w:pPr>
        <w:pStyle w:val="Default"/>
        <w:spacing w:line="480" w:lineRule="auto"/>
        <w:ind w:left="720" w:hanging="436"/>
        <w:rPr>
          <w:rFonts w:ascii="Times New Roman" w:hAnsi="Times New Roman" w:cs="Times New Roman"/>
        </w:rPr>
      </w:pPr>
    </w:p>
    <w:p w:rsidR="001218ED" w:rsidRPr="00D74A6C" w:rsidRDefault="00DD2C25" w:rsidP="00F81EF0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4728D5">
        <w:rPr>
          <w:rFonts w:ascii="Times New Roman" w:hAnsi="Times New Roman" w:cs="Times New Roman"/>
        </w:rPr>
        <w:t>.</w:t>
      </w:r>
      <w:r w:rsidR="001218ED" w:rsidRPr="00D74A6C">
        <w:rPr>
          <w:rFonts w:ascii="Times New Roman" w:hAnsi="Times New Roman" w:cs="Times New Roman"/>
        </w:rPr>
        <w:t xml:space="preserve">  Bobot </w:t>
      </w:r>
      <w:r w:rsidR="008654EC">
        <w:rPr>
          <w:rFonts w:ascii="Times New Roman" w:hAnsi="Times New Roman" w:cs="Times New Roman"/>
        </w:rPr>
        <w:t xml:space="preserve">kering </w:t>
      </w:r>
      <w:r w:rsidR="004A5103">
        <w:rPr>
          <w:rFonts w:ascii="Times New Roman" w:hAnsi="Times New Roman" w:cs="Times New Roman"/>
        </w:rPr>
        <w:t>b</w:t>
      </w:r>
      <w:r w:rsidR="001218ED" w:rsidRPr="00D74A6C">
        <w:rPr>
          <w:rFonts w:ascii="Times New Roman" w:hAnsi="Times New Roman" w:cs="Times New Roman"/>
        </w:rPr>
        <w:t>rangkasan</w:t>
      </w:r>
      <w:r w:rsidR="00187D68" w:rsidRPr="00D74A6C">
        <w:rPr>
          <w:rFonts w:ascii="Times New Roman" w:hAnsi="Times New Roman" w:cs="Times New Roman"/>
        </w:rPr>
        <w:t xml:space="preserve"> (gram)</w:t>
      </w:r>
    </w:p>
    <w:p w:rsidR="00C25DA2" w:rsidRPr="00D74A6C" w:rsidRDefault="004A5103" w:rsidP="00F81EF0">
      <w:pPr>
        <w:pStyle w:val="Defaul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Bobot b</w:t>
      </w:r>
      <w:r w:rsidR="001218ED" w:rsidRPr="00D74A6C">
        <w:rPr>
          <w:rFonts w:ascii="Times New Roman" w:hAnsi="Times New Roman" w:cs="Times New Roman"/>
        </w:rPr>
        <w:t xml:space="preserve">rangkasan dihitung </w:t>
      </w:r>
      <w:r w:rsidR="00572FED">
        <w:rPr>
          <w:rFonts w:ascii="Times New Roman" w:hAnsi="Times New Roman" w:cs="Times New Roman"/>
        </w:rPr>
        <w:t>setelah semua bagian tanaman (</w:t>
      </w:r>
      <w:r w:rsidR="00015135" w:rsidRPr="00D74A6C">
        <w:rPr>
          <w:rFonts w:ascii="Times New Roman" w:hAnsi="Times New Roman" w:cs="Times New Roman"/>
        </w:rPr>
        <w:t>akar, b</w:t>
      </w:r>
      <w:r w:rsidR="001218ED" w:rsidRPr="00D74A6C">
        <w:rPr>
          <w:rFonts w:ascii="Times New Roman" w:hAnsi="Times New Roman" w:cs="Times New Roman"/>
        </w:rPr>
        <w:t>atang dan daun) dicabut dari tanaman kemudian di</w:t>
      </w:r>
      <w:r w:rsidR="00C25DA2" w:rsidRPr="00D74A6C">
        <w:rPr>
          <w:rFonts w:ascii="Times New Roman" w:hAnsi="Times New Roman" w:cs="Times New Roman"/>
        </w:rPr>
        <w:t xml:space="preserve">keringkan dalam oven selama </w:t>
      </w:r>
    </w:p>
    <w:p w:rsidR="001218ED" w:rsidRPr="00D74A6C" w:rsidRDefault="00F631CA" w:rsidP="00F81EF0">
      <w:pPr>
        <w:pStyle w:val="Defaul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5DA2" w:rsidRPr="00D74A6C">
        <w:rPr>
          <w:rFonts w:ascii="Times New Roman" w:hAnsi="Times New Roman" w:cs="Times New Roman"/>
        </w:rPr>
        <w:t xml:space="preserve"> x </w:t>
      </w:r>
      <w:r w:rsidR="001218ED" w:rsidRPr="00D74A6C">
        <w:rPr>
          <w:rFonts w:ascii="Times New Roman" w:hAnsi="Times New Roman" w:cs="Times New Roman"/>
        </w:rPr>
        <w:t>24 jam</w:t>
      </w:r>
      <w:r w:rsidR="00C25DA2" w:rsidRPr="00D74A6C">
        <w:rPr>
          <w:rFonts w:ascii="Times New Roman" w:hAnsi="Times New Roman" w:cs="Times New Roman"/>
        </w:rPr>
        <w:t xml:space="preserve"> pada </w:t>
      </w:r>
      <w:r w:rsidR="001218ED" w:rsidRPr="00D74A6C">
        <w:rPr>
          <w:rFonts w:ascii="Times New Roman" w:hAnsi="Times New Roman" w:cs="Times New Roman"/>
        </w:rPr>
        <w:t xml:space="preserve">suhu </w:t>
      </w:r>
      <w:r>
        <w:rPr>
          <w:rFonts w:ascii="Times New Roman" w:hAnsi="Times New Roman" w:cs="Times New Roman"/>
        </w:rPr>
        <w:t>70</w:t>
      </w:r>
      <w:r w:rsidR="001218ED" w:rsidRPr="00D74A6C">
        <w:rPr>
          <w:rFonts w:ascii="Times New Roman" w:hAnsi="Times New Roman" w:cs="Times New Roman"/>
          <w:vertAlign w:val="superscript"/>
        </w:rPr>
        <w:t>0</w:t>
      </w:r>
      <w:r w:rsidR="001218ED" w:rsidRPr="00D74A6C">
        <w:rPr>
          <w:rFonts w:ascii="Times New Roman" w:hAnsi="Times New Roman" w:cs="Times New Roman"/>
        </w:rPr>
        <w:t>C</w:t>
      </w:r>
      <w:r w:rsidR="00A667A5" w:rsidRPr="00D74A6C">
        <w:rPr>
          <w:rFonts w:ascii="Times New Roman" w:hAnsi="Times New Roman" w:cs="Times New Roman"/>
        </w:rPr>
        <w:t>.</w:t>
      </w:r>
      <w:r w:rsidR="00DA6FD8">
        <w:rPr>
          <w:rFonts w:ascii="Times New Roman" w:hAnsi="Times New Roman" w:cs="Times New Roman"/>
        </w:rPr>
        <w:t xml:space="preserve"> </w:t>
      </w:r>
    </w:p>
    <w:sectPr w:rsidR="001218ED" w:rsidRPr="00D74A6C" w:rsidSect="001417ED">
      <w:pgSz w:w="11906" w:h="16838" w:code="9"/>
      <w:pgMar w:top="1701" w:right="1701" w:bottom="1701" w:left="226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31" w:rsidRDefault="001F0731" w:rsidP="007C6AE8">
      <w:pPr>
        <w:spacing w:after="0" w:line="240" w:lineRule="auto"/>
      </w:pPr>
      <w:r>
        <w:separator/>
      </w:r>
    </w:p>
  </w:endnote>
  <w:endnote w:type="continuationSeparator" w:id="1">
    <w:p w:rsidR="001F0731" w:rsidRDefault="001F0731" w:rsidP="007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31" w:rsidRDefault="001F0731" w:rsidP="007C6AE8">
      <w:pPr>
        <w:spacing w:after="0" w:line="240" w:lineRule="auto"/>
      </w:pPr>
      <w:r>
        <w:separator/>
      </w:r>
    </w:p>
  </w:footnote>
  <w:footnote w:type="continuationSeparator" w:id="1">
    <w:p w:rsidR="001F0731" w:rsidRDefault="001F0731" w:rsidP="007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6660" w:rsidRPr="003E0C02" w:rsidRDefault="00C73DA1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3E0C02">
          <w:rPr>
            <w:rFonts w:ascii="Times New Roman" w:hAnsi="Times New Roman"/>
            <w:sz w:val="24"/>
            <w:szCs w:val="24"/>
          </w:rPr>
          <w:fldChar w:fldCharType="begin"/>
        </w:r>
        <w:r w:rsidR="00D9523C" w:rsidRPr="003E0C0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E0C02">
          <w:rPr>
            <w:rFonts w:ascii="Times New Roman" w:hAnsi="Times New Roman"/>
            <w:sz w:val="24"/>
            <w:szCs w:val="24"/>
          </w:rPr>
          <w:fldChar w:fldCharType="separate"/>
        </w:r>
        <w:r w:rsidR="00BC37AE">
          <w:rPr>
            <w:rFonts w:ascii="Times New Roman" w:hAnsi="Times New Roman"/>
            <w:noProof/>
            <w:sz w:val="24"/>
            <w:szCs w:val="24"/>
          </w:rPr>
          <w:t>24</w:t>
        </w:r>
        <w:r w:rsidRPr="003E0C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C6AE8" w:rsidRDefault="007C6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87"/>
    <w:multiLevelType w:val="hybridMultilevel"/>
    <w:tmpl w:val="A8902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30BF"/>
    <w:multiLevelType w:val="multilevel"/>
    <w:tmpl w:val="B4CC9A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157B3D49"/>
    <w:multiLevelType w:val="multilevel"/>
    <w:tmpl w:val="B31E21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294584"/>
    <w:multiLevelType w:val="multilevel"/>
    <w:tmpl w:val="4414314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346638"/>
    <w:multiLevelType w:val="multilevel"/>
    <w:tmpl w:val="6AE073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A332F8"/>
    <w:multiLevelType w:val="hybridMultilevel"/>
    <w:tmpl w:val="28E8A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4466"/>
    <w:multiLevelType w:val="multilevel"/>
    <w:tmpl w:val="93548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6B1369"/>
    <w:multiLevelType w:val="hybridMultilevel"/>
    <w:tmpl w:val="A97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0513F"/>
    <w:multiLevelType w:val="hybridMultilevel"/>
    <w:tmpl w:val="62281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84DCF"/>
    <w:multiLevelType w:val="hybridMultilevel"/>
    <w:tmpl w:val="B16E59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E53"/>
    <w:multiLevelType w:val="hybridMultilevel"/>
    <w:tmpl w:val="C56A0410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30065"/>
    <w:multiLevelType w:val="hybridMultilevel"/>
    <w:tmpl w:val="94BEA97A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C5B7D38"/>
    <w:multiLevelType w:val="hybridMultilevel"/>
    <w:tmpl w:val="3864C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B7A2A"/>
    <w:multiLevelType w:val="hybridMultilevel"/>
    <w:tmpl w:val="CB1E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E5FFB"/>
    <w:multiLevelType w:val="multilevel"/>
    <w:tmpl w:val="D13A25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351547"/>
    <w:multiLevelType w:val="multilevel"/>
    <w:tmpl w:val="002295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2A707A"/>
    <w:multiLevelType w:val="hybridMultilevel"/>
    <w:tmpl w:val="A528A18A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C46271"/>
    <w:multiLevelType w:val="multilevel"/>
    <w:tmpl w:val="A53A30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6C4F583D"/>
    <w:multiLevelType w:val="multilevel"/>
    <w:tmpl w:val="B99E53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>
    <w:nsid w:val="6C5969A3"/>
    <w:multiLevelType w:val="hybridMultilevel"/>
    <w:tmpl w:val="CDEA0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16869"/>
    <w:multiLevelType w:val="multilevel"/>
    <w:tmpl w:val="A45A9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3222137"/>
    <w:multiLevelType w:val="multilevel"/>
    <w:tmpl w:val="0A2A66F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756741E8"/>
    <w:multiLevelType w:val="multilevel"/>
    <w:tmpl w:val="6A80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8"/>
  </w:num>
  <w:num w:numId="5">
    <w:abstractNumId w:val="7"/>
  </w:num>
  <w:num w:numId="6">
    <w:abstractNumId w:val="11"/>
  </w:num>
  <w:num w:numId="7">
    <w:abstractNumId w:val="20"/>
  </w:num>
  <w:num w:numId="8">
    <w:abstractNumId w:val="15"/>
  </w:num>
  <w:num w:numId="9">
    <w:abstractNumId w:val="21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22"/>
  </w:num>
  <w:num w:numId="17">
    <w:abstractNumId w:val="16"/>
  </w:num>
  <w:num w:numId="18">
    <w:abstractNumId w:val="0"/>
  </w:num>
  <w:num w:numId="19">
    <w:abstractNumId w:val="10"/>
  </w:num>
  <w:num w:numId="20">
    <w:abstractNumId w:val="6"/>
  </w:num>
  <w:num w:numId="21">
    <w:abstractNumId w:val="17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FE6"/>
    <w:rsid w:val="00007C32"/>
    <w:rsid w:val="00015135"/>
    <w:rsid w:val="000335F4"/>
    <w:rsid w:val="0003738F"/>
    <w:rsid w:val="0004003F"/>
    <w:rsid w:val="00042BF3"/>
    <w:rsid w:val="0004328C"/>
    <w:rsid w:val="00046A3F"/>
    <w:rsid w:val="00053A0A"/>
    <w:rsid w:val="00061EFD"/>
    <w:rsid w:val="00062FEE"/>
    <w:rsid w:val="000A2323"/>
    <w:rsid w:val="000A41B1"/>
    <w:rsid w:val="000B1724"/>
    <w:rsid w:val="000C0638"/>
    <w:rsid w:val="000C365E"/>
    <w:rsid w:val="000D3282"/>
    <w:rsid w:val="000E6209"/>
    <w:rsid w:val="000F148A"/>
    <w:rsid w:val="00105A90"/>
    <w:rsid w:val="001061DB"/>
    <w:rsid w:val="00116937"/>
    <w:rsid w:val="0012032E"/>
    <w:rsid w:val="001218ED"/>
    <w:rsid w:val="00137C7B"/>
    <w:rsid w:val="001417ED"/>
    <w:rsid w:val="001548F8"/>
    <w:rsid w:val="00173F45"/>
    <w:rsid w:val="00187D68"/>
    <w:rsid w:val="00193B61"/>
    <w:rsid w:val="001A0A90"/>
    <w:rsid w:val="001A3D63"/>
    <w:rsid w:val="001A6BF9"/>
    <w:rsid w:val="001C5595"/>
    <w:rsid w:val="001C687C"/>
    <w:rsid w:val="001E07CD"/>
    <w:rsid w:val="001E588F"/>
    <w:rsid w:val="001E5B17"/>
    <w:rsid w:val="001F0731"/>
    <w:rsid w:val="00204A4E"/>
    <w:rsid w:val="002063E2"/>
    <w:rsid w:val="00233C37"/>
    <w:rsid w:val="00256660"/>
    <w:rsid w:val="00272125"/>
    <w:rsid w:val="002913E6"/>
    <w:rsid w:val="002A6436"/>
    <w:rsid w:val="002A7043"/>
    <w:rsid w:val="002A755C"/>
    <w:rsid w:val="002B3746"/>
    <w:rsid w:val="002B3C1E"/>
    <w:rsid w:val="002C2EC5"/>
    <w:rsid w:val="002C3196"/>
    <w:rsid w:val="002D3479"/>
    <w:rsid w:val="002D496B"/>
    <w:rsid w:val="002D5EF9"/>
    <w:rsid w:val="002D6384"/>
    <w:rsid w:val="00302993"/>
    <w:rsid w:val="00313C63"/>
    <w:rsid w:val="00393792"/>
    <w:rsid w:val="003B7193"/>
    <w:rsid w:val="003C66E7"/>
    <w:rsid w:val="003D4B0E"/>
    <w:rsid w:val="003E0C02"/>
    <w:rsid w:val="003F5BC1"/>
    <w:rsid w:val="003F5FD4"/>
    <w:rsid w:val="00400399"/>
    <w:rsid w:val="004035AF"/>
    <w:rsid w:val="00405C6A"/>
    <w:rsid w:val="004102AF"/>
    <w:rsid w:val="0041686F"/>
    <w:rsid w:val="004371EB"/>
    <w:rsid w:val="00446545"/>
    <w:rsid w:val="004728D5"/>
    <w:rsid w:val="00482B27"/>
    <w:rsid w:val="004908DE"/>
    <w:rsid w:val="0049104C"/>
    <w:rsid w:val="004A5103"/>
    <w:rsid w:val="004B0554"/>
    <w:rsid w:val="004D1B53"/>
    <w:rsid w:val="004D4DDF"/>
    <w:rsid w:val="004D6CE1"/>
    <w:rsid w:val="00521CE1"/>
    <w:rsid w:val="00521FBA"/>
    <w:rsid w:val="00527C51"/>
    <w:rsid w:val="0054274C"/>
    <w:rsid w:val="00543785"/>
    <w:rsid w:val="00554510"/>
    <w:rsid w:val="00572FED"/>
    <w:rsid w:val="00577AB7"/>
    <w:rsid w:val="00596B96"/>
    <w:rsid w:val="005B1B0F"/>
    <w:rsid w:val="005C55B4"/>
    <w:rsid w:val="005D169D"/>
    <w:rsid w:val="005D2423"/>
    <w:rsid w:val="005D46C1"/>
    <w:rsid w:val="005E50F3"/>
    <w:rsid w:val="006269E4"/>
    <w:rsid w:val="006403B3"/>
    <w:rsid w:val="00655C17"/>
    <w:rsid w:val="00667716"/>
    <w:rsid w:val="00685B7D"/>
    <w:rsid w:val="00694E2D"/>
    <w:rsid w:val="006A25D8"/>
    <w:rsid w:val="006A4A15"/>
    <w:rsid w:val="006B1F3C"/>
    <w:rsid w:val="006B706D"/>
    <w:rsid w:val="006C3696"/>
    <w:rsid w:val="006C3DB0"/>
    <w:rsid w:val="006D1F12"/>
    <w:rsid w:val="006D4FB7"/>
    <w:rsid w:val="006D68A7"/>
    <w:rsid w:val="006F2B1E"/>
    <w:rsid w:val="006F47EC"/>
    <w:rsid w:val="00704DFD"/>
    <w:rsid w:val="00707E4D"/>
    <w:rsid w:val="00710D4D"/>
    <w:rsid w:val="00727EF3"/>
    <w:rsid w:val="007446DD"/>
    <w:rsid w:val="00772A3C"/>
    <w:rsid w:val="0077444A"/>
    <w:rsid w:val="00774F80"/>
    <w:rsid w:val="007968DD"/>
    <w:rsid w:val="007A0D8E"/>
    <w:rsid w:val="007A1799"/>
    <w:rsid w:val="007A55D3"/>
    <w:rsid w:val="007B6FD6"/>
    <w:rsid w:val="007C6AE8"/>
    <w:rsid w:val="007D5D5B"/>
    <w:rsid w:val="007E068B"/>
    <w:rsid w:val="007E0754"/>
    <w:rsid w:val="007E3C05"/>
    <w:rsid w:val="007E4A90"/>
    <w:rsid w:val="0081789B"/>
    <w:rsid w:val="0082620D"/>
    <w:rsid w:val="00847E6E"/>
    <w:rsid w:val="008654EC"/>
    <w:rsid w:val="00873928"/>
    <w:rsid w:val="0087740A"/>
    <w:rsid w:val="008B3491"/>
    <w:rsid w:val="008E051A"/>
    <w:rsid w:val="008F353B"/>
    <w:rsid w:val="008F5FF7"/>
    <w:rsid w:val="0090132B"/>
    <w:rsid w:val="009056C1"/>
    <w:rsid w:val="009310BC"/>
    <w:rsid w:val="00954B21"/>
    <w:rsid w:val="00965103"/>
    <w:rsid w:val="009713BB"/>
    <w:rsid w:val="00977CF8"/>
    <w:rsid w:val="00985392"/>
    <w:rsid w:val="00991DFF"/>
    <w:rsid w:val="00994938"/>
    <w:rsid w:val="00996A43"/>
    <w:rsid w:val="009A71C4"/>
    <w:rsid w:val="009B54B3"/>
    <w:rsid w:val="009D1695"/>
    <w:rsid w:val="009D7EFF"/>
    <w:rsid w:val="009E7898"/>
    <w:rsid w:val="009F5B70"/>
    <w:rsid w:val="009F5B8C"/>
    <w:rsid w:val="00A14572"/>
    <w:rsid w:val="00A25933"/>
    <w:rsid w:val="00A2599F"/>
    <w:rsid w:val="00A2714A"/>
    <w:rsid w:val="00A3211F"/>
    <w:rsid w:val="00A32E95"/>
    <w:rsid w:val="00A3577F"/>
    <w:rsid w:val="00A433E5"/>
    <w:rsid w:val="00A45882"/>
    <w:rsid w:val="00A555E0"/>
    <w:rsid w:val="00A57D8E"/>
    <w:rsid w:val="00A667A5"/>
    <w:rsid w:val="00A925EB"/>
    <w:rsid w:val="00A95B91"/>
    <w:rsid w:val="00AA01D0"/>
    <w:rsid w:val="00AA472A"/>
    <w:rsid w:val="00AB7DE5"/>
    <w:rsid w:val="00AC58CD"/>
    <w:rsid w:val="00AD08E7"/>
    <w:rsid w:val="00B020A0"/>
    <w:rsid w:val="00B03370"/>
    <w:rsid w:val="00B11970"/>
    <w:rsid w:val="00B12016"/>
    <w:rsid w:val="00B14B81"/>
    <w:rsid w:val="00B31B4C"/>
    <w:rsid w:val="00B33391"/>
    <w:rsid w:val="00B3518E"/>
    <w:rsid w:val="00B36910"/>
    <w:rsid w:val="00B55300"/>
    <w:rsid w:val="00B60602"/>
    <w:rsid w:val="00B71DE0"/>
    <w:rsid w:val="00B75F7E"/>
    <w:rsid w:val="00B832AA"/>
    <w:rsid w:val="00B9122D"/>
    <w:rsid w:val="00B93F46"/>
    <w:rsid w:val="00B94DDA"/>
    <w:rsid w:val="00B97C39"/>
    <w:rsid w:val="00BB437B"/>
    <w:rsid w:val="00BB745E"/>
    <w:rsid w:val="00BC37AE"/>
    <w:rsid w:val="00BD0566"/>
    <w:rsid w:val="00C12E04"/>
    <w:rsid w:val="00C14253"/>
    <w:rsid w:val="00C159B5"/>
    <w:rsid w:val="00C219D7"/>
    <w:rsid w:val="00C25DA2"/>
    <w:rsid w:val="00C26854"/>
    <w:rsid w:val="00C31147"/>
    <w:rsid w:val="00C325E6"/>
    <w:rsid w:val="00C33156"/>
    <w:rsid w:val="00C441CA"/>
    <w:rsid w:val="00C56B40"/>
    <w:rsid w:val="00C70893"/>
    <w:rsid w:val="00C73DA1"/>
    <w:rsid w:val="00C86DF8"/>
    <w:rsid w:val="00C97B8E"/>
    <w:rsid w:val="00CA68C5"/>
    <w:rsid w:val="00CB5566"/>
    <w:rsid w:val="00CC4D1E"/>
    <w:rsid w:val="00CE0E38"/>
    <w:rsid w:val="00CF59DE"/>
    <w:rsid w:val="00CF7DDA"/>
    <w:rsid w:val="00D045E6"/>
    <w:rsid w:val="00D113EF"/>
    <w:rsid w:val="00D13303"/>
    <w:rsid w:val="00D146A8"/>
    <w:rsid w:val="00D16B27"/>
    <w:rsid w:val="00D32D9B"/>
    <w:rsid w:val="00D74A6C"/>
    <w:rsid w:val="00D82CC4"/>
    <w:rsid w:val="00D86511"/>
    <w:rsid w:val="00D90D85"/>
    <w:rsid w:val="00D9523C"/>
    <w:rsid w:val="00DA5865"/>
    <w:rsid w:val="00DA6FD8"/>
    <w:rsid w:val="00DB4C82"/>
    <w:rsid w:val="00DC097D"/>
    <w:rsid w:val="00DC645D"/>
    <w:rsid w:val="00DC724F"/>
    <w:rsid w:val="00DD0061"/>
    <w:rsid w:val="00DD0A8B"/>
    <w:rsid w:val="00DD1582"/>
    <w:rsid w:val="00DD2C25"/>
    <w:rsid w:val="00DE4925"/>
    <w:rsid w:val="00DE76B8"/>
    <w:rsid w:val="00DF277A"/>
    <w:rsid w:val="00E10FE6"/>
    <w:rsid w:val="00E36D7E"/>
    <w:rsid w:val="00E5057C"/>
    <w:rsid w:val="00E67E50"/>
    <w:rsid w:val="00E7517B"/>
    <w:rsid w:val="00EB4859"/>
    <w:rsid w:val="00EC09A3"/>
    <w:rsid w:val="00EC4D33"/>
    <w:rsid w:val="00EE426D"/>
    <w:rsid w:val="00EF4166"/>
    <w:rsid w:val="00F15231"/>
    <w:rsid w:val="00F41BA9"/>
    <w:rsid w:val="00F50F37"/>
    <w:rsid w:val="00F631CA"/>
    <w:rsid w:val="00F7156E"/>
    <w:rsid w:val="00F81EF0"/>
    <w:rsid w:val="00F879FA"/>
    <w:rsid w:val="00F912DF"/>
    <w:rsid w:val="00FB33B1"/>
    <w:rsid w:val="00FD52E2"/>
    <w:rsid w:val="00FD6E56"/>
    <w:rsid w:val="00FD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2]" strokecolor="none [3212]"/>
    </o:shapedefaults>
    <o:shapelayout v:ext="edit">
      <o:idmap v:ext="edit" data="1"/>
      <o:rules v:ext="edit">
        <o:r id="V:Rule5" type="connector" idref="#_x0000_s1037"/>
        <o:r id="V:Rule6" type="connector" idref="#_x0000_s1038"/>
        <o:r id="V:Rule7" type="connector" idref="#_x0000_s1039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E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E6"/>
    <w:pPr>
      <w:ind w:left="720"/>
      <w:contextualSpacing/>
    </w:pPr>
  </w:style>
  <w:style w:type="paragraph" w:customStyle="1" w:styleId="Default">
    <w:name w:val="Default"/>
    <w:rsid w:val="00B11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E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AE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E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Twin.com</cp:lastModifiedBy>
  <cp:revision>82</cp:revision>
  <cp:lastPrinted>2013-03-27T05:29:00Z</cp:lastPrinted>
  <dcterms:created xsi:type="dcterms:W3CDTF">2013-01-07T12:10:00Z</dcterms:created>
  <dcterms:modified xsi:type="dcterms:W3CDTF">2013-03-27T05:29:00Z</dcterms:modified>
</cp:coreProperties>
</file>