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39" w:rsidRPr="00346B54" w:rsidRDefault="00440239" w:rsidP="00440239">
      <w:pPr>
        <w:spacing w:line="1440" w:lineRule="auto"/>
        <w:jc w:val="center"/>
        <w:rPr>
          <w:noProof/>
          <w:lang w:val="id-ID"/>
        </w:rPr>
      </w:pPr>
    </w:p>
    <w:p w:rsidR="00440239" w:rsidRPr="00346B54" w:rsidRDefault="00440239" w:rsidP="00440239">
      <w:pPr>
        <w:spacing w:line="960" w:lineRule="auto"/>
        <w:jc w:val="center"/>
        <w:rPr>
          <w:b/>
          <w:noProof/>
          <w:lang w:val="id-ID"/>
        </w:rPr>
      </w:pPr>
      <w:r w:rsidRPr="00346B54">
        <w:rPr>
          <w:b/>
          <w:noProof/>
          <w:lang w:val="id-ID"/>
        </w:rPr>
        <w:t>I.</w:t>
      </w:r>
      <w:r w:rsidRPr="00346B54">
        <w:rPr>
          <w:b/>
          <w:noProof/>
          <w:lang w:val="id-ID"/>
        </w:rPr>
        <w:tab/>
        <w:t>PENDAHULUAN</w:t>
      </w:r>
    </w:p>
    <w:p w:rsidR="00440239" w:rsidRPr="00346B54" w:rsidRDefault="00440239" w:rsidP="008F2B71">
      <w:pPr>
        <w:tabs>
          <w:tab w:val="left" w:pos="426"/>
        </w:tabs>
        <w:spacing w:line="720" w:lineRule="auto"/>
        <w:jc w:val="both"/>
        <w:rPr>
          <w:b/>
          <w:noProof/>
          <w:lang w:val="id-ID"/>
        </w:rPr>
      </w:pPr>
      <w:r w:rsidRPr="00346B54">
        <w:rPr>
          <w:b/>
          <w:noProof/>
          <w:lang w:val="id-ID"/>
        </w:rPr>
        <w:t>A.</w:t>
      </w:r>
      <w:r w:rsidRPr="00346B54">
        <w:rPr>
          <w:b/>
          <w:noProof/>
          <w:lang w:val="id-ID"/>
        </w:rPr>
        <w:tab/>
        <w:t>Latar Belakang</w:t>
      </w:r>
    </w:p>
    <w:p w:rsidR="00121233" w:rsidRDefault="00121233" w:rsidP="008F2B71">
      <w:pPr>
        <w:spacing w:line="480" w:lineRule="auto"/>
        <w:ind w:left="426"/>
        <w:jc w:val="both"/>
        <w:rPr>
          <w:lang w:val="id-ID"/>
        </w:rPr>
      </w:pPr>
      <w:proofErr w:type="spellStart"/>
      <w:proofErr w:type="gramStart"/>
      <w:r w:rsidRPr="00006833">
        <w:t>Perkerasan</w:t>
      </w:r>
      <w:proofErr w:type="spellEnd"/>
      <w:r w:rsidRPr="00006833">
        <w:t xml:space="preserve"> </w:t>
      </w:r>
      <w:proofErr w:type="spellStart"/>
      <w:r w:rsidRPr="00006833">
        <w:t>jalan</w:t>
      </w:r>
      <w:proofErr w:type="spellEnd"/>
      <w:r w:rsidRPr="00006833">
        <w:t xml:space="preserve"> </w:t>
      </w:r>
      <w:proofErr w:type="spellStart"/>
      <w:r w:rsidRPr="00006833">
        <w:t>diletakkan</w:t>
      </w:r>
      <w:proofErr w:type="spellEnd"/>
      <w:r w:rsidRPr="00006833">
        <w:t xml:space="preserve"> </w:t>
      </w:r>
      <w:proofErr w:type="spellStart"/>
      <w:r w:rsidRPr="00006833">
        <w:t>diatas</w:t>
      </w:r>
      <w:proofErr w:type="spellEnd"/>
      <w:r w:rsidRPr="00006833">
        <w:t xml:space="preserve"> </w:t>
      </w:r>
      <w:proofErr w:type="spellStart"/>
      <w:r w:rsidRPr="00006833">
        <w:t>tanah</w:t>
      </w:r>
      <w:proofErr w:type="spellEnd"/>
      <w:r w:rsidRPr="00006833">
        <w:t xml:space="preserve"> </w:t>
      </w:r>
      <w:proofErr w:type="spellStart"/>
      <w:r w:rsidRPr="00006833">
        <w:t>dasar</w:t>
      </w:r>
      <w:proofErr w:type="spellEnd"/>
      <w:r w:rsidRPr="00006833">
        <w:t xml:space="preserve">, </w:t>
      </w:r>
      <w:proofErr w:type="spellStart"/>
      <w:r w:rsidRPr="00006833">
        <w:t>dengan</w:t>
      </w:r>
      <w:proofErr w:type="spellEnd"/>
      <w:r w:rsidRPr="00006833">
        <w:t xml:space="preserve"> </w:t>
      </w:r>
      <w:proofErr w:type="spellStart"/>
      <w:r w:rsidRPr="00006833">
        <w:t>demikian</w:t>
      </w:r>
      <w:proofErr w:type="spellEnd"/>
      <w:r w:rsidRPr="00006833">
        <w:t xml:space="preserve"> </w:t>
      </w:r>
      <w:proofErr w:type="spellStart"/>
      <w:r w:rsidRPr="00006833">
        <w:t>secara</w:t>
      </w:r>
      <w:proofErr w:type="spellEnd"/>
      <w:r w:rsidRPr="00006833">
        <w:t xml:space="preserve"> </w:t>
      </w:r>
      <w:proofErr w:type="spellStart"/>
      <w:r w:rsidRPr="00006833">
        <w:t>keseluruhan</w:t>
      </w:r>
      <w:proofErr w:type="spellEnd"/>
      <w:r w:rsidRPr="00006833">
        <w:t xml:space="preserve"> </w:t>
      </w:r>
      <w:proofErr w:type="spellStart"/>
      <w:r w:rsidRPr="00006833">
        <w:t>mutu</w:t>
      </w:r>
      <w:proofErr w:type="spellEnd"/>
      <w:r w:rsidRPr="00006833">
        <w:t xml:space="preserve"> </w:t>
      </w:r>
      <w:proofErr w:type="spellStart"/>
      <w:r w:rsidRPr="00006833">
        <w:t>dan</w:t>
      </w:r>
      <w:proofErr w:type="spellEnd"/>
      <w:r w:rsidRPr="00006833">
        <w:t xml:space="preserve"> </w:t>
      </w:r>
      <w:proofErr w:type="spellStart"/>
      <w:r w:rsidRPr="00006833">
        <w:t>daya</w:t>
      </w:r>
      <w:proofErr w:type="spellEnd"/>
      <w:r w:rsidRPr="00006833">
        <w:t xml:space="preserve"> </w:t>
      </w:r>
      <w:proofErr w:type="spellStart"/>
      <w:r w:rsidRPr="00006833">
        <w:t>tahan</w:t>
      </w:r>
      <w:proofErr w:type="spellEnd"/>
      <w:r w:rsidRPr="00006833">
        <w:t xml:space="preserve"> </w:t>
      </w:r>
      <w:proofErr w:type="spellStart"/>
      <w:r w:rsidRPr="00006833">
        <w:t>konstruksi</w:t>
      </w:r>
      <w:proofErr w:type="spellEnd"/>
      <w:r w:rsidRPr="00006833">
        <w:t xml:space="preserve"> </w:t>
      </w:r>
      <w:proofErr w:type="spellStart"/>
      <w:r w:rsidRPr="00006833">
        <w:t>perkerasan</w:t>
      </w:r>
      <w:proofErr w:type="spellEnd"/>
      <w:r w:rsidRPr="00006833">
        <w:t xml:space="preserve"> </w:t>
      </w:r>
      <w:proofErr w:type="spellStart"/>
      <w:r w:rsidRPr="00006833">
        <w:t>tak</w:t>
      </w:r>
      <w:proofErr w:type="spellEnd"/>
      <w:r w:rsidRPr="00006833">
        <w:t xml:space="preserve"> </w:t>
      </w:r>
      <w:proofErr w:type="spellStart"/>
      <w:r w:rsidRPr="00006833">
        <w:t>lepas</w:t>
      </w:r>
      <w:proofErr w:type="spellEnd"/>
      <w:r w:rsidRPr="00006833">
        <w:t xml:space="preserve"> </w:t>
      </w:r>
      <w:proofErr w:type="spellStart"/>
      <w:r w:rsidRPr="00006833">
        <w:t>dari</w:t>
      </w:r>
      <w:proofErr w:type="spellEnd"/>
      <w:r w:rsidRPr="00006833">
        <w:t xml:space="preserve"> </w:t>
      </w:r>
      <w:proofErr w:type="spellStart"/>
      <w:r w:rsidRPr="00006833">
        <w:t>sifat</w:t>
      </w:r>
      <w:proofErr w:type="spellEnd"/>
      <w:r w:rsidRPr="00006833">
        <w:t xml:space="preserve"> </w:t>
      </w:r>
      <w:proofErr w:type="spellStart"/>
      <w:r w:rsidRPr="00006833">
        <w:t>tanah</w:t>
      </w:r>
      <w:proofErr w:type="spellEnd"/>
      <w:r w:rsidRPr="00006833">
        <w:t xml:space="preserve"> </w:t>
      </w:r>
      <w:proofErr w:type="spellStart"/>
      <w:r w:rsidRPr="00006833">
        <w:t>dasar</w:t>
      </w:r>
      <w:proofErr w:type="spellEnd"/>
      <w:r w:rsidRPr="00006833">
        <w:t>.</w:t>
      </w:r>
      <w:proofErr w:type="gramEnd"/>
      <w:r w:rsidRPr="00006833">
        <w:t xml:space="preserve"> </w:t>
      </w:r>
      <w:proofErr w:type="gramStart"/>
      <w:r w:rsidRPr="00006833">
        <w:t xml:space="preserve">Tanah </w:t>
      </w:r>
      <w:proofErr w:type="spellStart"/>
      <w:r w:rsidRPr="00006833">
        <w:t>dasar</w:t>
      </w:r>
      <w:proofErr w:type="spellEnd"/>
      <w:r w:rsidRPr="00006833">
        <w:t xml:space="preserve"> yang </w:t>
      </w:r>
      <w:proofErr w:type="spellStart"/>
      <w:r w:rsidRPr="00006833">
        <w:t>baik</w:t>
      </w:r>
      <w:proofErr w:type="spellEnd"/>
      <w:r w:rsidRPr="00006833">
        <w:t xml:space="preserve"> </w:t>
      </w:r>
      <w:proofErr w:type="spellStart"/>
      <w:r w:rsidRPr="00006833">
        <w:t>untuk</w:t>
      </w:r>
      <w:proofErr w:type="spellEnd"/>
      <w:r w:rsidRPr="00006833">
        <w:t xml:space="preserve"> </w:t>
      </w:r>
      <w:proofErr w:type="spellStart"/>
      <w:r w:rsidRPr="00006833">
        <w:t>konstruksi</w:t>
      </w:r>
      <w:proofErr w:type="spellEnd"/>
      <w:r w:rsidRPr="00006833">
        <w:t xml:space="preserve"> </w:t>
      </w:r>
      <w:proofErr w:type="spellStart"/>
      <w:r w:rsidRPr="00006833">
        <w:t>perkerasan</w:t>
      </w:r>
      <w:proofErr w:type="spellEnd"/>
      <w:r w:rsidRPr="00006833">
        <w:t xml:space="preserve"> </w:t>
      </w:r>
      <w:proofErr w:type="spellStart"/>
      <w:r w:rsidRPr="00006833">
        <w:t>jalan</w:t>
      </w:r>
      <w:proofErr w:type="spellEnd"/>
      <w:r w:rsidRPr="00006833">
        <w:t xml:space="preserve"> </w:t>
      </w:r>
      <w:proofErr w:type="spellStart"/>
      <w:r w:rsidRPr="00006833">
        <w:t>adalah</w:t>
      </w:r>
      <w:proofErr w:type="spellEnd"/>
      <w:r w:rsidRPr="00006833">
        <w:t xml:space="preserve"> </w:t>
      </w:r>
      <w:proofErr w:type="spellStart"/>
      <w:r w:rsidRPr="00006833">
        <w:t>tanah</w:t>
      </w:r>
      <w:proofErr w:type="spellEnd"/>
      <w:r w:rsidRPr="00006833">
        <w:t xml:space="preserve"> </w:t>
      </w:r>
      <w:proofErr w:type="spellStart"/>
      <w:r w:rsidRPr="00006833">
        <w:t>dasar</w:t>
      </w:r>
      <w:proofErr w:type="spellEnd"/>
      <w:r w:rsidRPr="00006833">
        <w:t xml:space="preserve"> yang </w:t>
      </w:r>
      <w:proofErr w:type="spellStart"/>
      <w:r w:rsidRPr="00006833">
        <w:t>berasal</w:t>
      </w:r>
      <w:proofErr w:type="spellEnd"/>
      <w:r w:rsidRPr="00006833">
        <w:t xml:space="preserve"> </w:t>
      </w:r>
      <w:proofErr w:type="spellStart"/>
      <w:r w:rsidRPr="00006833">
        <w:t>dari</w:t>
      </w:r>
      <w:proofErr w:type="spellEnd"/>
      <w:r w:rsidRPr="00006833">
        <w:t xml:space="preserve"> </w:t>
      </w:r>
      <w:proofErr w:type="spellStart"/>
      <w:r w:rsidRPr="00006833">
        <w:t>lokasi</w:t>
      </w:r>
      <w:proofErr w:type="spellEnd"/>
      <w:r w:rsidRPr="00006833">
        <w:t xml:space="preserve"> </w:t>
      </w:r>
      <w:proofErr w:type="spellStart"/>
      <w:r w:rsidRPr="00006833">
        <w:t>itu</w:t>
      </w:r>
      <w:proofErr w:type="spellEnd"/>
      <w:r w:rsidRPr="00006833">
        <w:t xml:space="preserve"> </w:t>
      </w:r>
      <w:proofErr w:type="spellStart"/>
      <w:r w:rsidRPr="00006833">
        <w:t>sendiri</w:t>
      </w:r>
      <w:proofErr w:type="spellEnd"/>
      <w:r w:rsidRPr="00006833">
        <w:t xml:space="preserve"> </w:t>
      </w:r>
      <w:proofErr w:type="spellStart"/>
      <w:r w:rsidRPr="00006833">
        <w:t>atau</w:t>
      </w:r>
      <w:proofErr w:type="spellEnd"/>
      <w:r w:rsidRPr="00006833">
        <w:t xml:space="preserve"> </w:t>
      </w:r>
      <w:proofErr w:type="spellStart"/>
      <w:r w:rsidRPr="00006833">
        <w:t>didekatnya</w:t>
      </w:r>
      <w:proofErr w:type="spellEnd"/>
      <w:r w:rsidRPr="00006833">
        <w:t xml:space="preserve">, yang </w:t>
      </w:r>
      <w:proofErr w:type="spellStart"/>
      <w:r w:rsidRPr="00006833">
        <w:t>telah</w:t>
      </w:r>
      <w:proofErr w:type="spellEnd"/>
      <w:r w:rsidRPr="00006833">
        <w:t xml:space="preserve"> </w:t>
      </w:r>
      <w:proofErr w:type="spellStart"/>
      <w:r w:rsidRPr="00006833">
        <w:t>dipadatkan</w:t>
      </w:r>
      <w:proofErr w:type="spellEnd"/>
      <w:r w:rsidRPr="00006833">
        <w:t xml:space="preserve"> </w:t>
      </w:r>
      <w:proofErr w:type="spellStart"/>
      <w:r w:rsidRPr="00006833">
        <w:t>sampai</w:t>
      </w:r>
      <w:proofErr w:type="spellEnd"/>
      <w:r w:rsidRPr="00006833">
        <w:t xml:space="preserve"> </w:t>
      </w:r>
      <w:proofErr w:type="spellStart"/>
      <w:r w:rsidRPr="00006833">
        <w:t>tingkat</w:t>
      </w:r>
      <w:proofErr w:type="spellEnd"/>
      <w:r w:rsidRPr="00006833">
        <w:t xml:space="preserve"> </w:t>
      </w:r>
      <w:proofErr w:type="spellStart"/>
      <w:r w:rsidRPr="00006833">
        <w:t>kepadatan</w:t>
      </w:r>
      <w:proofErr w:type="spellEnd"/>
      <w:r w:rsidRPr="00006833">
        <w:t xml:space="preserve"> </w:t>
      </w:r>
      <w:proofErr w:type="spellStart"/>
      <w:r w:rsidRPr="00006833">
        <w:t>tertentu</w:t>
      </w:r>
      <w:proofErr w:type="spellEnd"/>
      <w:r w:rsidRPr="00006833">
        <w:t xml:space="preserve"> </w:t>
      </w:r>
      <w:proofErr w:type="spellStart"/>
      <w:r w:rsidRPr="00006833">
        <w:t>sehingga</w:t>
      </w:r>
      <w:proofErr w:type="spellEnd"/>
      <w:r w:rsidRPr="00006833">
        <w:t xml:space="preserve"> </w:t>
      </w:r>
      <w:proofErr w:type="spellStart"/>
      <w:r w:rsidRPr="00006833">
        <w:t>mempunyai</w:t>
      </w:r>
      <w:proofErr w:type="spellEnd"/>
      <w:r w:rsidRPr="00006833">
        <w:t xml:space="preserve"> </w:t>
      </w:r>
      <w:proofErr w:type="spellStart"/>
      <w:r w:rsidRPr="00006833">
        <w:t>daya</w:t>
      </w:r>
      <w:proofErr w:type="spellEnd"/>
      <w:r w:rsidRPr="00006833">
        <w:t xml:space="preserve"> </w:t>
      </w:r>
      <w:proofErr w:type="spellStart"/>
      <w:r w:rsidRPr="00006833">
        <w:t>dukung</w:t>
      </w:r>
      <w:proofErr w:type="spellEnd"/>
      <w:r w:rsidRPr="00006833">
        <w:t xml:space="preserve"> yang </w:t>
      </w:r>
      <w:proofErr w:type="spellStart"/>
      <w:r w:rsidRPr="00006833">
        <w:t>baik</w:t>
      </w:r>
      <w:proofErr w:type="spellEnd"/>
      <w:r w:rsidRPr="00006833">
        <w:t xml:space="preserve"> </w:t>
      </w:r>
      <w:proofErr w:type="spellStart"/>
      <w:r w:rsidRPr="00006833">
        <w:t>serta</w:t>
      </w:r>
      <w:proofErr w:type="spellEnd"/>
      <w:r w:rsidRPr="00006833">
        <w:t xml:space="preserve"> </w:t>
      </w:r>
      <w:proofErr w:type="spellStart"/>
      <w:r w:rsidRPr="00006833">
        <w:t>berkemampuan</w:t>
      </w:r>
      <w:proofErr w:type="spellEnd"/>
      <w:r w:rsidRPr="00006833">
        <w:t xml:space="preserve"> </w:t>
      </w:r>
      <w:proofErr w:type="spellStart"/>
      <w:r w:rsidRPr="00006833">
        <w:t>mempertahankan</w:t>
      </w:r>
      <w:proofErr w:type="spellEnd"/>
      <w:r w:rsidRPr="00006833">
        <w:t xml:space="preserve"> </w:t>
      </w:r>
      <w:proofErr w:type="spellStart"/>
      <w:r w:rsidRPr="00006833">
        <w:t>perubahan</w:t>
      </w:r>
      <w:proofErr w:type="spellEnd"/>
      <w:r w:rsidRPr="00006833">
        <w:t xml:space="preserve"> volume </w:t>
      </w:r>
      <w:proofErr w:type="spellStart"/>
      <w:r w:rsidRPr="00006833">
        <w:t>selama</w:t>
      </w:r>
      <w:proofErr w:type="spellEnd"/>
      <w:r w:rsidRPr="00006833">
        <w:t xml:space="preserve"> </w:t>
      </w:r>
      <w:proofErr w:type="spellStart"/>
      <w:r w:rsidRPr="00006833">
        <w:t>masa</w:t>
      </w:r>
      <w:proofErr w:type="spellEnd"/>
      <w:r w:rsidRPr="00006833">
        <w:t xml:space="preserve"> </w:t>
      </w:r>
      <w:proofErr w:type="spellStart"/>
      <w:r w:rsidRPr="00006833">
        <w:t>pelayanan</w:t>
      </w:r>
      <w:proofErr w:type="spellEnd"/>
      <w:r w:rsidRPr="00006833">
        <w:t xml:space="preserve"> </w:t>
      </w:r>
      <w:proofErr w:type="spellStart"/>
      <w:r w:rsidRPr="00006833">
        <w:t>walaupun</w:t>
      </w:r>
      <w:proofErr w:type="spellEnd"/>
      <w:r w:rsidRPr="00006833">
        <w:t xml:space="preserve"> </w:t>
      </w:r>
      <w:proofErr w:type="spellStart"/>
      <w:r w:rsidRPr="00006833">
        <w:t>terdapat</w:t>
      </w:r>
      <w:proofErr w:type="spellEnd"/>
      <w:r w:rsidRPr="00006833">
        <w:t xml:space="preserve"> </w:t>
      </w:r>
      <w:proofErr w:type="spellStart"/>
      <w:r w:rsidRPr="00006833">
        <w:t>perbedaan</w:t>
      </w:r>
      <w:proofErr w:type="spellEnd"/>
      <w:r w:rsidRPr="00006833">
        <w:t xml:space="preserve"> </w:t>
      </w:r>
      <w:proofErr w:type="spellStart"/>
      <w:r w:rsidRPr="00006833">
        <w:t>kondisi</w:t>
      </w:r>
      <w:proofErr w:type="spellEnd"/>
      <w:r w:rsidRPr="00006833">
        <w:t xml:space="preserve"> </w:t>
      </w:r>
      <w:proofErr w:type="spellStart"/>
      <w:r w:rsidRPr="00006833">
        <w:t>lingkungan</w:t>
      </w:r>
      <w:proofErr w:type="spellEnd"/>
      <w:r w:rsidRPr="00006833">
        <w:t xml:space="preserve"> </w:t>
      </w:r>
      <w:proofErr w:type="spellStart"/>
      <w:r w:rsidRPr="00006833">
        <w:t>dan</w:t>
      </w:r>
      <w:proofErr w:type="spellEnd"/>
      <w:r w:rsidRPr="00006833">
        <w:t xml:space="preserve"> </w:t>
      </w:r>
      <w:proofErr w:type="spellStart"/>
      <w:r w:rsidRPr="00006833">
        <w:t>jenis</w:t>
      </w:r>
      <w:proofErr w:type="spellEnd"/>
      <w:r w:rsidRPr="00006833">
        <w:t xml:space="preserve"> </w:t>
      </w:r>
      <w:proofErr w:type="spellStart"/>
      <w:r w:rsidRPr="00006833">
        <w:t>tanah</w:t>
      </w:r>
      <w:proofErr w:type="spellEnd"/>
      <w:r w:rsidRPr="00006833">
        <w:t xml:space="preserve"> </w:t>
      </w:r>
      <w:proofErr w:type="spellStart"/>
      <w:r w:rsidRPr="00006833">
        <w:t>setempat</w:t>
      </w:r>
      <w:proofErr w:type="spellEnd"/>
      <w:r w:rsidRPr="00006833">
        <w:t>.</w:t>
      </w:r>
      <w:proofErr w:type="gramEnd"/>
      <w:r w:rsidRPr="00006833">
        <w:t xml:space="preserve"> </w:t>
      </w:r>
      <w:proofErr w:type="spellStart"/>
      <w:r w:rsidRPr="00006833">
        <w:t>Sifat</w:t>
      </w:r>
      <w:proofErr w:type="spellEnd"/>
      <w:r w:rsidRPr="00006833">
        <w:t xml:space="preserve"> </w:t>
      </w:r>
      <w:proofErr w:type="spellStart"/>
      <w:r w:rsidRPr="00006833">
        <w:t>masing-masing</w:t>
      </w:r>
      <w:proofErr w:type="spellEnd"/>
      <w:r w:rsidRPr="00006833">
        <w:t xml:space="preserve"> </w:t>
      </w:r>
      <w:proofErr w:type="spellStart"/>
      <w:r w:rsidRPr="00006833">
        <w:t>jenis</w:t>
      </w:r>
      <w:proofErr w:type="spellEnd"/>
      <w:r w:rsidRPr="00006833">
        <w:t xml:space="preserve"> </w:t>
      </w:r>
      <w:proofErr w:type="spellStart"/>
      <w:r w:rsidRPr="00006833">
        <w:t>tanah</w:t>
      </w:r>
      <w:proofErr w:type="spellEnd"/>
      <w:r w:rsidRPr="00006833">
        <w:t xml:space="preserve"> </w:t>
      </w:r>
      <w:proofErr w:type="spellStart"/>
      <w:r w:rsidRPr="00006833">
        <w:t>tergantung</w:t>
      </w:r>
      <w:proofErr w:type="spellEnd"/>
      <w:r w:rsidRPr="00006833">
        <w:t xml:space="preserve"> </w:t>
      </w:r>
      <w:proofErr w:type="spellStart"/>
      <w:r w:rsidRPr="00006833">
        <w:t>dari</w:t>
      </w:r>
      <w:proofErr w:type="spellEnd"/>
      <w:r w:rsidRPr="00006833">
        <w:t xml:space="preserve"> </w:t>
      </w:r>
      <w:r w:rsidR="00762F8D">
        <w:rPr>
          <w:lang w:val="id-ID"/>
        </w:rPr>
        <w:t>gradasi butiran</w:t>
      </w:r>
      <w:r w:rsidRPr="00006833">
        <w:t xml:space="preserve">, </w:t>
      </w:r>
      <w:proofErr w:type="spellStart"/>
      <w:r w:rsidRPr="00006833">
        <w:t>kepadatan</w:t>
      </w:r>
      <w:proofErr w:type="spellEnd"/>
      <w:r w:rsidRPr="00006833">
        <w:t xml:space="preserve">, </w:t>
      </w:r>
      <w:proofErr w:type="spellStart"/>
      <w:proofErr w:type="gramStart"/>
      <w:r w:rsidRPr="00006833">
        <w:t>kadar</w:t>
      </w:r>
      <w:proofErr w:type="spellEnd"/>
      <w:proofErr w:type="gramEnd"/>
      <w:r w:rsidRPr="00006833">
        <w:t xml:space="preserve"> air, </w:t>
      </w:r>
      <w:proofErr w:type="spellStart"/>
      <w:r w:rsidRPr="00006833">
        <w:t>kondisi</w:t>
      </w:r>
      <w:proofErr w:type="spellEnd"/>
      <w:r w:rsidRPr="00006833">
        <w:t xml:space="preserve"> </w:t>
      </w:r>
      <w:proofErr w:type="spellStart"/>
      <w:r w:rsidRPr="00006833">
        <w:t>lingkungan</w:t>
      </w:r>
      <w:proofErr w:type="spellEnd"/>
      <w:r w:rsidRPr="00006833">
        <w:t xml:space="preserve"> </w:t>
      </w:r>
      <w:proofErr w:type="spellStart"/>
      <w:r w:rsidRPr="00006833">
        <w:t>dan</w:t>
      </w:r>
      <w:proofErr w:type="spellEnd"/>
      <w:r w:rsidRPr="00006833">
        <w:t xml:space="preserve"> lain </w:t>
      </w:r>
      <w:proofErr w:type="spellStart"/>
      <w:r w:rsidRPr="00006833">
        <w:t>sebagainya</w:t>
      </w:r>
      <w:proofErr w:type="spellEnd"/>
      <w:r w:rsidRPr="00006833">
        <w:t>.</w:t>
      </w:r>
    </w:p>
    <w:p w:rsidR="00121233" w:rsidRPr="00121233" w:rsidRDefault="00121233" w:rsidP="00121233">
      <w:pPr>
        <w:ind w:firstLine="426"/>
        <w:jc w:val="both"/>
        <w:rPr>
          <w:lang w:val="id-ID"/>
        </w:rPr>
      </w:pPr>
    </w:p>
    <w:p w:rsidR="00121233" w:rsidRDefault="00121233" w:rsidP="008F2B71">
      <w:pPr>
        <w:autoSpaceDE w:val="0"/>
        <w:autoSpaceDN w:val="0"/>
        <w:adjustRightInd w:val="0"/>
        <w:spacing w:line="480" w:lineRule="auto"/>
        <w:ind w:left="426"/>
        <w:jc w:val="both"/>
        <w:rPr>
          <w:lang w:val="id-ID"/>
        </w:rPr>
      </w:pPr>
      <w:r w:rsidRPr="002B6923">
        <w:rPr>
          <w:lang w:val="sv-SE"/>
        </w:rPr>
        <w:t>Tanah dasar (</w:t>
      </w:r>
      <w:r w:rsidRPr="008C362C">
        <w:rPr>
          <w:i/>
          <w:lang w:val="sv-SE"/>
        </w:rPr>
        <w:t>subgrade</w:t>
      </w:r>
      <w:r>
        <w:rPr>
          <w:lang w:val="sv-SE"/>
        </w:rPr>
        <w:t>)</w:t>
      </w:r>
      <w:r w:rsidRPr="002B6923">
        <w:rPr>
          <w:lang w:val="sv-SE"/>
        </w:rPr>
        <w:t xml:space="preserve"> merupakan permukaan dasar untuk perletakan bagian-bagian perkerasan lainnya. Kekuatan dan keawetan maupun tebal dari lapisan ko</w:t>
      </w:r>
      <w:r w:rsidR="00680EFA">
        <w:rPr>
          <w:lang w:val="sv-SE"/>
        </w:rPr>
        <w:t>nstruksi perkerasan jalan</w:t>
      </w:r>
      <w:r w:rsidRPr="002B6923">
        <w:rPr>
          <w:lang w:val="sv-SE"/>
        </w:rPr>
        <w:t xml:space="preserve"> tergantung dari sifat-sifat dan daya dukung tanah dasar ini.</w:t>
      </w:r>
    </w:p>
    <w:p w:rsidR="00121233" w:rsidRPr="00121233" w:rsidRDefault="00121233" w:rsidP="00121233">
      <w:pPr>
        <w:autoSpaceDE w:val="0"/>
        <w:autoSpaceDN w:val="0"/>
        <w:adjustRightInd w:val="0"/>
        <w:ind w:firstLine="426"/>
        <w:jc w:val="both"/>
        <w:rPr>
          <w:lang w:val="id-ID"/>
        </w:rPr>
      </w:pPr>
    </w:p>
    <w:p w:rsidR="00680EFA" w:rsidRPr="00680EFA" w:rsidRDefault="00440239" w:rsidP="008F2B71">
      <w:pPr>
        <w:spacing w:after="100" w:afterAutospacing="1" w:line="480" w:lineRule="auto"/>
        <w:ind w:left="426"/>
        <w:jc w:val="both"/>
        <w:rPr>
          <w:noProof/>
          <w:lang w:val="id-ID"/>
        </w:rPr>
      </w:pPr>
      <w:proofErr w:type="spellStart"/>
      <w:proofErr w:type="gramStart"/>
      <w:r w:rsidRPr="00346B54">
        <w:t>Pada</w:t>
      </w:r>
      <w:proofErr w:type="spellEnd"/>
      <w:r w:rsidRPr="00346B54">
        <w:t xml:space="preserve"> </w:t>
      </w:r>
      <w:proofErr w:type="spellStart"/>
      <w:r w:rsidRPr="00346B54">
        <w:t>umumnya</w:t>
      </w:r>
      <w:proofErr w:type="spellEnd"/>
      <w:r w:rsidRPr="00346B54">
        <w:t xml:space="preserve"> </w:t>
      </w:r>
      <w:proofErr w:type="spellStart"/>
      <w:r w:rsidRPr="00346B54">
        <w:t>suatu</w:t>
      </w:r>
      <w:proofErr w:type="spellEnd"/>
      <w:r w:rsidRPr="00346B54">
        <w:t xml:space="preserve"> </w:t>
      </w:r>
      <w:proofErr w:type="spellStart"/>
      <w:r w:rsidRPr="00346B54">
        <w:t>pembangunan</w:t>
      </w:r>
      <w:proofErr w:type="spellEnd"/>
      <w:r w:rsidRPr="00346B54">
        <w:t xml:space="preserve"> </w:t>
      </w:r>
      <w:proofErr w:type="spellStart"/>
      <w:r w:rsidRPr="00346B54">
        <w:t>konstruksi</w:t>
      </w:r>
      <w:proofErr w:type="spellEnd"/>
      <w:r w:rsidRPr="00346B54">
        <w:t xml:space="preserve"> di Indonesia </w:t>
      </w:r>
      <w:proofErr w:type="spellStart"/>
      <w:r w:rsidRPr="00346B54">
        <w:t>berada</w:t>
      </w:r>
      <w:proofErr w:type="spellEnd"/>
      <w:r w:rsidRPr="00346B54">
        <w:t xml:space="preserve"> di </w:t>
      </w:r>
      <w:proofErr w:type="spellStart"/>
      <w:r w:rsidRPr="00346B54">
        <w:t>atas</w:t>
      </w:r>
      <w:proofErr w:type="spellEnd"/>
      <w:r w:rsidRPr="00346B54">
        <w:t xml:space="preserve"> </w:t>
      </w:r>
      <w:proofErr w:type="spellStart"/>
      <w:r w:rsidRPr="00346B54">
        <w:t>tanah</w:t>
      </w:r>
      <w:proofErr w:type="spellEnd"/>
      <w:r w:rsidRPr="00346B54">
        <w:t xml:space="preserve"> </w:t>
      </w:r>
      <w:proofErr w:type="spellStart"/>
      <w:r w:rsidRPr="00346B54">
        <w:t>lempung</w:t>
      </w:r>
      <w:proofErr w:type="spellEnd"/>
      <w:r w:rsidRPr="00346B54">
        <w:t>.</w:t>
      </w:r>
      <w:proofErr w:type="gramEnd"/>
      <w:r w:rsidR="00346B54">
        <w:rPr>
          <w:lang w:val="id-ID"/>
        </w:rPr>
        <w:t xml:space="preserve"> </w:t>
      </w:r>
      <w:r w:rsidR="00680EFA" w:rsidRPr="00680EFA">
        <w:rPr>
          <w:noProof/>
          <w:lang w:val="id-ID"/>
        </w:rPr>
        <w:t>Tanah l</w:t>
      </w:r>
      <w:r w:rsidR="00680EFA" w:rsidRPr="00680EFA">
        <w:rPr>
          <w:noProof/>
        </w:rPr>
        <w:t>empung merupakan tanah berbutir halus koloidal yang tersusun dari mineral-mineral yang dapat mengembang</w:t>
      </w:r>
      <w:r w:rsidR="00680EFA" w:rsidRPr="00680EFA">
        <w:rPr>
          <w:noProof/>
          <w:lang w:val="id-ID"/>
        </w:rPr>
        <w:t xml:space="preserve"> yang </w:t>
      </w:r>
      <w:r w:rsidR="00680EFA" w:rsidRPr="00680EFA">
        <w:rPr>
          <w:noProof/>
        </w:rPr>
        <w:t>dipengaruhi oleh nilai aktivitas tanah</w:t>
      </w:r>
      <w:r w:rsidR="00680EFA" w:rsidRPr="00680EFA">
        <w:rPr>
          <w:noProof/>
          <w:lang w:val="id-ID"/>
        </w:rPr>
        <w:t xml:space="preserve">. </w:t>
      </w:r>
      <w:r w:rsidR="00680EFA" w:rsidRPr="00680EFA">
        <w:rPr>
          <w:noProof/>
        </w:rPr>
        <w:t xml:space="preserve">Hary Christady (2006) mendefinisikan aktivitas tanah </w:t>
      </w:r>
      <w:r w:rsidR="00680EFA" w:rsidRPr="00680EFA">
        <w:rPr>
          <w:noProof/>
        </w:rPr>
        <w:lastRenderedPageBreak/>
        <w:t>lempung sebagai perbandingan antara Indeks Plastisitas (</w:t>
      </w:r>
      <w:r w:rsidR="00680EFA" w:rsidRPr="00680EFA">
        <w:rPr>
          <w:i/>
          <w:iCs/>
          <w:noProof/>
        </w:rPr>
        <w:t>IP</w:t>
      </w:r>
      <w:r w:rsidR="00680EFA" w:rsidRPr="00680EFA">
        <w:rPr>
          <w:noProof/>
        </w:rPr>
        <w:t xml:space="preserve">) dengan presentase butiran yang lebih kecil dari 0,002 mm yang dinotasikan dengan huruf </w:t>
      </w:r>
      <w:r w:rsidR="00680EFA" w:rsidRPr="00680EFA">
        <w:rPr>
          <w:i/>
          <w:iCs/>
          <w:noProof/>
        </w:rPr>
        <w:t>C</w:t>
      </w:r>
      <w:r w:rsidR="00BD57F4">
        <w:rPr>
          <w:i/>
          <w:iCs/>
          <w:noProof/>
          <w:lang w:val="id-ID"/>
        </w:rPr>
        <w:t xml:space="preserve"> </w:t>
      </w:r>
      <w:r w:rsidR="00BD57F4" w:rsidRPr="00BD57F4">
        <w:rPr>
          <w:iCs/>
          <w:noProof/>
          <w:lang w:val="id-ID"/>
        </w:rPr>
        <w:t>(</w:t>
      </w:r>
      <w:r w:rsidR="00BD57F4">
        <w:rPr>
          <w:i/>
          <w:iCs/>
          <w:noProof/>
          <w:lang w:val="id-ID"/>
        </w:rPr>
        <w:t>Clay</w:t>
      </w:r>
      <w:r w:rsidR="00BD57F4" w:rsidRPr="00BD57F4">
        <w:rPr>
          <w:iCs/>
          <w:noProof/>
          <w:lang w:val="id-ID"/>
        </w:rPr>
        <w:t>)</w:t>
      </w:r>
      <w:r w:rsidR="00680EFA" w:rsidRPr="00680EFA">
        <w:rPr>
          <w:i/>
          <w:iCs/>
          <w:noProof/>
          <w:lang w:val="id-ID"/>
        </w:rPr>
        <w:t>.</w:t>
      </w:r>
      <w:bookmarkStart w:id="0" w:name="_GoBack"/>
      <w:bookmarkEnd w:id="0"/>
    </w:p>
    <w:p w:rsidR="00121233" w:rsidRDefault="00440239" w:rsidP="008F2B71">
      <w:pPr>
        <w:spacing w:line="480" w:lineRule="auto"/>
        <w:ind w:left="426"/>
        <w:jc w:val="both"/>
        <w:rPr>
          <w:noProof/>
          <w:lang w:val="id-ID"/>
        </w:rPr>
      </w:pPr>
      <w:r w:rsidRPr="00346B54">
        <w:rPr>
          <w:noProof/>
        </w:rPr>
        <w:t xml:space="preserve">Tanah lempung pada umumnya </w:t>
      </w:r>
      <w:r w:rsidR="00A13EF7">
        <w:rPr>
          <w:noProof/>
          <w:lang w:val="id-ID"/>
        </w:rPr>
        <w:t>memiliki sifat yang kurang baik sebagai tanah dasar</w:t>
      </w:r>
      <w:r w:rsidR="00A13EF7">
        <w:rPr>
          <w:noProof/>
        </w:rPr>
        <w:t xml:space="preserve">, hal ini dikarenakan </w:t>
      </w:r>
      <w:r w:rsidRPr="00346B54">
        <w:rPr>
          <w:noProof/>
        </w:rPr>
        <w:t xml:space="preserve">daya dukung yang rendah dan sifat kembang susut yang besar. </w:t>
      </w:r>
      <w:r w:rsidRPr="00346B54">
        <w:rPr>
          <w:noProof/>
          <w:lang w:val="id-ID"/>
        </w:rPr>
        <w:t>Untuk mengatasi hal ini diperlukan alternatif penanganan yang tersedia antara lain dengan menggunakan teknologi stabilisasi tanah</w:t>
      </w:r>
      <w:r w:rsidRPr="00346B54">
        <w:rPr>
          <w:noProof/>
        </w:rPr>
        <w:t>.</w:t>
      </w:r>
    </w:p>
    <w:p w:rsidR="00121233" w:rsidRPr="00121233" w:rsidRDefault="00121233" w:rsidP="00121233">
      <w:pPr>
        <w:ind w:firstLine="369"/>
        <w:jc w:val="both"/>
        <w:rPr>
          <w:noProof/>
          <w:lang w:val="id-ID"/>
        </w:rPr>
      </w:pPr>
    </w:p>
    <w:p w:rsidR="00EC3829" w:rsidRPr="00346B54" w:rsidRDefault="00440239" w:rsidP="009D5135">
      <w:pPr>
        <w:spacing w:line="480" w:lineRule="auto"/>
        <w:ind w:left="426"/>
        <w:jc w:val="both"/>
        <w:rPr>
          <w:noProof/>
          <w:lang w:val="id-ID"/>
        </w:rPr>
      </w:pPr>
      <w:r w:rsidRPr="00346B54">
        <w:rPr>
          <w:noProof/>
          <w:lang w:val="id-ID"/>
        </w:rPr>
        <w:t>Proses stabilisasi tanah secara konvensional saat ini belum mampu merubah sifat kembang susut tanah</w:t>
      </w:r>
      <w:r w:rsidRPr="00346B54">
        <w:rPr>
          <w:noProof/>
        </w:rPr>
        <w:t>.</w:t>
      </w:r>
      <w:r w:rsidRPr="00346B54">
        <w:rPr>
          <w:noProof/>
          <w:lang w:val="id-ID"/>
        </w:rPr>
        <w:t xml:space="preserve"> </w:t>
      </w:r>
      <w:r w:rsidRPr="00346B54">
        <w:rPr>
          <w:noProof/>
        </w:rPr>
        <w:t>S</w:t>
      </w:r>
      <w:r w:rsidRPr="00346B54">
        <w:rPr>
          <w:noProof/>
          <w:lang w:val="id-ID"/>
        </w:rPr>
        <w:t xml:space="preserve">ehingga walaupun </w:t>
      </w:r>
      <w:r w:rsidRPr="00346B54">
        <w:rPr>
          <w:noProof/>
        </w:rPr>
        <w:t xml:space="preserve">suatu perkerasan atau konstruksi </w:t>
      </w:r>
      <w:r w:rsidRPr="00346B54">
        <w:rPr>
          <w:noProof/>
          <w:lang w:val="id-ID"/>
        </w:rPr>
        <w:t xml:space="preserve">jalan </w:t>
      </w:r>
      <w:r w:rsidRPr="00346B54">
        <w:rPr>
          <w:noProof/>
        </w:rPr>
        <w:t xml:space="preserve">tersebut </w:t>
      </w:r>
      <w:r w:rsidRPr="00346B54">
        <w:rPr>
          <w:noProof/>
          <w:lang w:val="id-ID"/>
        </w:rPr>
        <w:t>sudah dipadatkan</w:t>
      </w:r>
      <w:r w:rsidRPr="00346B54">
        <w:rPr>
          <w:noProof/>
        </w:rPr>
        <w:t>,</w:t>
      </w:r>
      <w:r w:rsidRPr="00346B54">
        <w:rPr>
          <w:noProof/>
          <w:lang w:val="id-ID"/>
        </w:rPr>
        <w:t xml:space="preserve"> akan cepat mengalami kerusakan </w:t>
      </w:r>
      <w:r w:rsidRPr="00346B54">
        <w:rPr>
          <w:noProof/>
        </w:rPr>
        <w:t>di</w:t>
      </w:r>
      <w:r w:rsidRPr="00346B54">
        <w:rPr>
          <w:noProof/>
          <w:lang w:val="id-ID"/>
        </w:rPr>
        <w:t>karena</w:t>
      </w:r>
      <w:r w:rsidRPr="00346B54">
        <w:rPr>
          <w:noProof/>
        </w:rPr>
        <w:t>kan</w:t>
      </w:r>
      <w:r w:rsidRPr="00346B54">
        <w:rPr>
          <w:noProof/>
          <w:lang w:val="id-ID"/>
        </w:rPr>
        <w:t xml:space="preserve"> sifat-sifat buruk tanah di</w:t>
      </w:r>
      <w:r w:rsidRPr="00346B54">
        <w:rPr>
          <w:noProof/>
        </w:rPr>
        <w:t xml:space="preserve"> </w:t>
      </w:r>
      <w:r w:rsidRPr="00346B54">
        <w:rPr>
          <w:noProof/>
          <w:lang w:val="id-ID"/>
        </w:rPr>
        <w:t>bawahnya masih ada.</w:t>
      </w:r>
      <w:r w:rsidRPr="00346B54">
        <w:rPr>
          <w:noProof/>
        </w:rPr>
        <w:t xml:space="preserve"> </w:t>
      </w:r>
      <w:r w:rsidRPr="00346B54">
        <w:rPr>
          <w:noProof/>
          <w:lang w:val="id-ID"/>
        </w:rPr>
        <w:t xml:space="preserve">Melihat perkembangan yang terjadi dilapangan, </w:t>
      </w:r>
      <w:r w:rsidRPr="00346B54">
        <w:rPr>
          <w:noProof/>
        </w:rPr>
        <w:t>teknologi stabilisasi tanah telah mengalami peningkatan dan salah satunya adalah menggunakan</w:t>
      </w:r>
      <w:r w:rsidRPr="00346B54">
        <w:rPr>
          <w:noProof/>
          <w:lang w:val="id-ID"/>
        </w:rPr>
        <w:t xml:space="preserve"> </w:t>
      </w:r>
      <w:r w:rsidR="002670B0">
        <w:rPr>
          <w:noProof/>
          <w:lang w:val="id-ID"/>
        </w:rPr>
        <w:t>TX 300</w:t>
      </w:r>
      <w:r w:rsidRPr="00346B54">
        <w:rPr>
          <w:noProof/>
          <w:lang w:val="id-ID"/>
        </w:rPr>
        <w:t xml:space="preserve">. </w:t>
      </w:r>
      <w:r w:rsidRPr="00346B54">
        <w:rPr>
          <w:noProof/>
        </w:rPr>
        <w:t>Bahan ini</w:t>
      </w:r>
      <w:r w:rsidRPr="00346B54">
        <w:rPr>
          <w:noProof/>
          <w:lang w:val="id-ID"/>
        </w:rPr>
        <w:t xml:space="preserve"> berfungsi melapisi partikel tanah melalui reaksi </w:t>
      </w:r>
      <w:r w:rsidRPr="00346B54">
        <w:rPr>
          <w:noProof/>
        </w:rPr>
        <w:t>e</w:t>
      </w:r>
      <w:r w:rsidRPr="00346B54">
        <w:rPr>
          <w:noProof/>
          <w:lang w:val="id-ID"/>
        </w:rPr>
        <w:t xml:space="preserve">lektro – </w:t>
      </w:r>
      <w:r w:rsidRPr="00346B54">
        <w:rPr>
          <w:noProof/>
        </w:rPr>
        <w:t>k</w:t>
      </w:r>
      <w:r w:rsidRPr="00346B54">
        <w:rPr>
          <w:noProof/>
          <w:lang w:val="id-ID"/>
        </w:rPr>
        <w:t>imia sehingga kandungan air di dalamnya terpisah dan ikatan sesama partikel tanah akan menguat. Kuatnya ikatan partikel tanah akan mencegah air kembali menyatu pada permukaan tanah</w:t>
      </w:r>
      <w:r w:rsidRPr="00346B54">
        <w:rPr>
          <w:noProof/>
        </w:rPr>
        <w:t xml:space="preserve">, sehingga </w:t>
      </w:r>
      <w:r w:rsidRPr="00346B54">
        <w:rPr>
          <w:noProof/>
          <w:lang w:val="id-ID"/>
        </w:rPr>
        <w:t xml:space="preserve">nantinya diharapkan </w:t>
      </w:r>
      <w:r w:rsidRPr="00346B54">
        <w:rPr>
          <w:noProof/>
        </w:rPr>
        <w:t xml:space="preserve">akan </w:t>
      </w:r>
      <w:r w:rsidRPr="00346B54">
        <w:rPr>
          <w:noProof/>
          <w:lang w:val="id-ID"/>
        </w:rPr>
        <w:t>merubah sifat-sifat buruk tanah</w:t>
      </w:r>
      <w:r w:rsidRPr="00346B54">
        <w:rPr>
          <w:noProof/>
        </w:rPr>
        <w:t xml:space="preserve"> dasar </w:t>
      </w:r>
      <w:r w:rsidRPr="00346B54">
        <w:rPr>
          <w:noProof/>
          <w:lang w:val="id-ID"/>
        </w:rPr>
        <w:t>seperti kembang susut</w:t>
      </w:r>
      <w:r w:rsidRPr="00346B54">
        <w:rPr>
          <w:noProof/>
        </w:rPr>
        <w:t xml:space="preserve">, </w:t>
      </w:r>
      <w:r w:rsidRPr="00346B54">
        <w:rPr>
          <w:noProof/>
          <w:lang w:val="id-ID"/>
        </w:rPr>
        <w:t>menjadi tanah y</w:t>
      </w:r>
      <w:r w:rsidRPr="00346B54">
        <w:rPr>
          <w:noProof/>
        </w:rPr>
        <w:t>an</w:t>
      </w:r>
      <w:r w:rsidRPr="00346B54">
        <w:rPr>
          <w:noProof/>
          <w:lang w:val="id-ID"/>
        </w:rPr>
        <w:t xml:space="preserve">g mudah dipadatkan dan stabil secara </w:t>
      </w:r>
      <w:r w:rsidRPr="00346B54">
        <w:rPr>
          <w:noProof/>
        </w:rPr>
        <w:t xml:space="preserve">permanen </w:t>
      </w:r>
      <w:r w:rsidRPr="00346B54">
        <w:rPr>
          <w:noProof/>
          <w:lang w:val="id-ID"/>
        </w:rPr>
        <w:t>sehin</w:t>
      </w:r>
      <w:r w:rsidR="00EC3829" w:rsidRPr="00346B54">
        <w:rPr>
          <w:noProof/>
          <w:lang w:val="id-ID"/>
        </w:rPr>
        <w:t>gga mendukung lapisan diatasnya</w:t>
      </w:r>
      <w:r w:rsidR="00762F8D">
        <w:rPr>
          <w:noProof/>
          <w:lang w:val="id-ID"/>
        </w:rPr>
        <w:t>.</w:t>
      </w:r>
      <w:r w:rsidR="00EC3829" w:rsidRPr="00346B54">
        <w:rPr>
          <w:noProof/>
          <w:lang w:val="id-ID"/>
        </w:rPr>
        <w:t xml:space="preserve"> </w:t>
      </w:r>
    </w:p>
    <w:p w:rsidR="00440239" w:rsidRPr="00346B54" w:rsidRDefault="00EC3829" w:rsidP="009D5135">
      <w:pPr>
        <w:spacing w:before="240" w:line="480" w:lineRule="auto"/>
        <w:ind w:left="426"/>
        <w:jc w:val="both"/>
        <w:rPr>
          <w:noProof/>
        </w:rPr>
      </w:pPr>
      <w:r w:rsidRPr="00346B54">
        <w:rPr>
          <w:noProof/>
          <w:lang w:val="id-ID"/>
        </w:rPr>
        <w:t xml:space="preserve">Dengan begitu </w:t>
      </w:r>
      <w:r w:rsidRPr="00346B54">
        <w:rPr>
          <w:lang w:val="id-ID"/>
        </w:rPr>
        <w:t>p</w:t>
      </w:r>
      <w:proofErr w:type="spellStart"/>
      <w:r w:rsidRPr="00346B54">
        <w:t>enelitian</w:t>
      </w:r>
      <w:proofErr w:type="spellEnd"/>
      <w:r w:rsidRPr="00346B54">
        <w:t xml:space="preserve"> </w:t>
      </w:r>
      <w:proofErr w:type="spellStart"/>
      <w:r w:rsidRPr="00346B54">
        <w:t>tentang</w:t>
      </w:r>
      <w:proofErr w:type="spellEnd"/>
      <w:r w:rsidRPr="00346B54">
        <w:t xml:space="preserve"> </w:t>
      </w:r>
      <w:r w:rsidR="002670B0">
        <w:rPr>
          <w:lang w:val="id-ID"/>
        </w:rPr>
        <w:t>stabilisa</w:t>
      </w:r>
      <w:r w:rsidR="00762F8D">
        <w:rPr>
          <w:lang w:val="id-ID"/>
        </w:rPr>
        <w:t>s</w:t>
      </w:r>
      <w:r w:rsidR="002670B0">
        <w:rPr>
          <w:lang w:val="id-ID"/>
        </w:rPr>
        <w:t xml:space="preserve">i </w:t>
      </w:r>
      <w:proofErr w:type="spellStart"/>
      <w:r w:rsidRPr="00346B54">
        <w:t>tanah</w:t>
      </w:r>
      <w:proofErr w:type="spellEnd"/>
      <w:r w:rsidRPr="00346B54">
        <w:t xml:space="preserve"> </w:t>
      </w:r>
      <w:proofErr w:type="spellStart"/>
      <w:r w:rsidRPr="00346B54">
        <w:t>sangat</w:t>
      </w:r>
      <w:proofErr w:type="spellEnd"/>
      <w:r w:rsidRPr="00346B54">
        <w:t xml:space="preserve"> </w:t>
      </w:r>
      <w:proofErr w:type="spellStart"/>
      <w:r w:rsidRPr="00346B54">
        <w:t>dibutuhkan</w:t>
      </w:r>
      <w:proofErr w:type="spellEnd"/>
      <w:r w:rsidRPr="00346B54">
        <w:t xml:space="preserve"> </w:t>
      </w:r>
      <w:proofErr w:type="spellStart"/>
      <w:r w:rsidRPr="00346B54">
        <w:t>untuk</w:t>
      </w:r>
      <w:proofErr w:type="spellEnd"/>
      <w:r w:rsidRPr="00346B54">
        <w:t xml:space="preserve"> </w:t>
      </w:r>
      <w:proofErr w:type="spellStart"/>
      <w:r w:rsidRPr="00346B54">
        <w:t>menjamin</w:t>
      </w:r>
      <w:proofErr w:type="spellEnd"/>
      <w:r w:rsidRPr="00346B54">
        <w:t xml:space="preserve"> </w:t>
      </w:r>
      <w:proofErr w:type="spellStart"/>
      <w:r w:rsidRPr="00346B54">
        <w:t>stabilitas</w:t>
      </w:r>
      <w:proofErr w:type="spellEnd"/>
      <w:r w:rsidRPr="00346B54">
        <w:t xml:space="preserve"> </w:t>
      </w:r>
      <w:r w:rsidR="00762F8D">
        <w:rPr>
          <w:lang w:val="id-ID"/>
        </w:rPr>
        <w:t>suatu konstruksi</w:t>
      </w:r>
      <w:r w:rsidRPr="00346B54">
        <w:t xml:space="preserve"> </w:t>
      </w:r>
      <w:proofErr w:type="spellStart"/>
      <w:r w:rsidRPr="00346B54">
        <w:t>karena</w:t>
      </w:r>
      <w:proofErr w:type="spellEnd"/>
      <w:r w:rsidRPr="00346B54">
        <w:rPr>
          <w:lang w:val="id-ID"/>
        </w:rPr>
        <w:t xml:space="preserve"> </w:t>
      </w:r>
      <w:proofErr w:type="spellStart"/>
      <w:r w:rsidRPr="00346B54">
        <w:t>kekuatan</w:t>
      </w:r>
      <w:proofErr w:type="spellEnd"/>
      <w:r w:rsidRPr="00346B54">
        <w:t xml:space="preserve"> </w:t>
      </w:r>
      <w:proofErr w:type="spellStart"/>
      <w:r w:rsidRPr="00346B54">
        <w:t>struktur</w:t>
      </w:r>
      <w:proofErr w:type="spellEnd"/>
      <w:r w:rsidRPr="00346B54">
        <w:t xml:space="preserve"> </w:t>
      </w:r>
      <w:proofErr w:type="spellStart"/>
      <w:r w:rsidRPr="00346B54">
        <w:t>secara</w:t>
      </w:r>
      <w:proofErr w:type="spellEnd"/>
      <w:r w:rsidRPr="00346B54">
        <w:t xml:space="preserve"> </w:t>
      </w:r>
      <w:proofErr w:type="spellStart"/>
      <w:r w:rsidRPr="00346B54">
        <w:lastRenderedPageBreak/>
        <w:t>langsung</w:t>
      </w:r>
      <w:proofErr w:type="spellEnd"/>
      <w:r w:rsidRPr="00346B54">
        <w:t xml:space="preserve"> </w:t>
      </w:r>
      <w:proofErr w:type="spellStart"/>
      <w:r w:rsidRPr="00346B54">
        <w:t>akan</w:t>
      </w:r>
      <w:proofErr w:type="spellEnd"/>
      <w:r w:rsidRPr="00346B54">
        <w:t xml:space="preserve"> </w:t>
      </w:r>
      <w:proofErr w:type="spellStart"/>
      <w:r w:rsidRPr="00346B54">
        <w:t>dipengaruhi</w:t>
      </w:r>
      <w:proofErr w:type="spellEnd"/>
      <w:r w:rsidRPr="00346B54">
        <w:t xml:space="preserve"> </w:t>
      </w:r>
      <w:proofErr w:type="spellStart"/>
      <w:r w:rsidRPr="00346B54">
        <w:t>oleh</w:t>
      </w:r>
      <w:proofErr w:type="spellEnd"/>
      <w:r w:rsidRPr="00346B54">
        <w:t xml:space="preserve"> </w:t>
      </w:r>
      <w:proofErr w:type="spellStart"/>
      <w:r w:rsidRPr="00346B54">
        <w:t>kemampuan</w:t>
      </w:r>
      <w:proofErr w:type="spellEnd"/>
      <w:r w:rsidRPr="00346B54">
        <w:t xml:space="preserve"> </w:t>
      </w:r>
      <w:proofErr w:type="spellStart"/>
      <w:r w:rsidRPr="00346B54">
        <w:t>tanah</w:t>
      </w:r>
      <w:proofErr w:type="spellEnd"/>
      <w:r w:rsidRPr="00346B54">
        <w:t xml:space="preserve"> </w:t>
      </w:r>
      <w:proofErr w:type="spellStart"/>
      <w:r w:rsidRPr="00346B54">
        <w:t>dasar</w:t>
      </w:r>
      <w:proofErr w:type="spellEnd"/>
      <w:r w:rsidRPr="00346B54">
        <w:t xml:space="preserve"> </w:t>
      </w:r>
      <w:proofErr w:type="spellStart"/>
      <w:r w:rsidRPr="00346B54">
        <w:t>atau</w:t>
      </w:r>
      <w:proofErr w:type="spellEnd"/>
      <w:r w:rsidRPr="00346B54">
        <w:t xml:space="preserve"> </w:t>
      </w:r>
      <w:proofErr w:type="spellStart"/>
      <w:r w:rsidRPr="00346B54">
        <w:t>fondasi</w:t>
      </w:r>
      <w:proofErr w:type="spellEnd"/>
      <w:r w:rsidRPr="00346B54">
        <w:t xml:space="preserve"> </w:t>
      </w:r>
      <w:proofErr w:type="spellStart"/>
      <w:r w:rsidRPr="00346B54">
        <w:t>setempat</w:t>
      </w:r>
      <w:proofErr w:type="spellEnd"/>
      <w:r w:rsidRPr="00346B54">
        <w:t xml:space="preserve"> </w:t>
      </w:r>
      <w:proofErr w:type="spellStart"/>
      <w:r w:rsidRPr="00346B54">
        <w:t>dalam</w:t>
      </w:r>
      <w:proofErr w:type="spellEnd"/>
      <w:r w:rsidRPr="00346B54">
        <w:t xml:space="preserve"> </w:t>
      </w:r>
      <w:proofErr w:type="spellStart"/>
      <w:r w:rsidRPr="00346B54">
        <w:t>menerima</w:t>
      </w:r>
      <w:proofErr w:type="spellEnd"/>
      <w:r w:rsidRPr="00346B54">
        <w:t xml:space="preserve"> </w:t>
      </w:r>
      <w:proofErr w:type="spellStart"/>
      <w:r w:rsidRPr="00346B54">
        <w:t>dan</w:t>
      </w:r>
      <w:proofErr w:type="spellEnd"/>
      <w:r w:rsidRPr="00346B54">
        <w:t xml:space="preserve"> </w:t>
      </w:r>
      <w:proofErr w:type="spellStart"/>
      <w:r w:rsidRPr="00346B54">
        <w:t>meneruskan</w:t>
      </w:r>
      <w:proofErr w:type="spellEnd"/>
      <w:r w:rsidRPr="00346B54">
        <w:t xml:space="preserve"> </w:t>
      </w:r>
      <w:proofErr w:type="spellStart"/>
      <w:r w:rsidRPr="00346B54">
        <w:t>beban</w:t>
      </w:r>
      <w:proofErr w:type="spellEnd"/>
      <w:r w:rsidRPr="00346B54">
        <w:t xml:space="preserve"> yang </w:t>
      </w:r>
      <w:proofErr w:type="spellStart"/>
      <w:r w:rsidRPr="00346B54">
        <w:t>bekerja</w:t>
      </w:r>
      <w:proofErr w:type="spellEnd"/>
      <w:r w:rsidRPr="00346B54">
        <w:rPr>
          <w:iCs/>
          <w:noProof/>
          <w:lang w:val="id-ID"/>
        </w:rPr>
        <w:t>.</w:t>
      </w:r>
    </w:p>
    <w:p w:rsidR="00440239" w:rsidRPr="00346B54" w:rsidRDefault="00440239" w:rsidP="00440239">
      <w:pPr>
        <w:ind w:left="374"/>
        <w:jc w:val="both"/>
        <w:rPr>
          <w:noProof/>
        </w:rPr>
      </w:pPr>
    </w:p>
    <w:p w:rsidR="00D15300" w:rsidRDefault="005C1B0D" w:rsidP="009D5135">
      <w:pPr>
        <w:spacing w:line="480" w:lineRule="auto"/>
        <w:ind w:left="426"/>
        <w:jc w:val="both"/>
        <w:rPr>
          <w:noProof/>
          <w:lang w:val="id-ID"/>
        </w:rPr>
      </w:pPr>
      <w:r>
        <w:rPr>
          <w:noProof/>
          <w:lang w:val="id-ID"/>
        </w:rPr>
        <w:t>M</w:t>
      </w:r>
      <w:r w:rsidR="00D15300" w:rsidRPr="00CC15F6">
        <w:rPr>
          <w:noProof/>
          <w:lang w:val="id-ID"/>
        </w:rPr>
        <w:t xml:space="preserve">asalah pada penelitian ini adalah </w:t>
      </w:r>
      <w:r w:rsidR="00D15300" w:rsidRPr="00CC15F6">
        <w:rPr>
          <w:noProof/>
        </w:rPr>
        <w:t>mengenai b</w:t>
      </w:r>
      <w:r w:rsidR="00D15300" w:rsidRPr="00CC15F6">
        <w:rPr>
          <w:noProof/>
          <w:lang w:val="id-ID"/>
        </w:rPr>
        <w:t>agaimana pengaruh pencampuran</w:t>
      </w:r>
      <w:r w:rsidR="00D15300" w:rsidRPr="00CC15F6">
        <w:rPr>
          <w:noProof/>
        </w:rPr>
        <w:t xml:space="preserve"> </w:t>
      </w:r>
      <w:r w:rsidR="002F36E8">
        <w:rPr>
          <w:noProof/>
          <w:lang w:val="id-ID"/>
        </w:rPr>
        <w:t xml:space="preserve">TX 300 </w:t>
      </w:r>
      <w:r w:rsidR="00D15300" w:rsidRPr="00CC15F6">
        <w:rPr>
          <w:noProof/>
          <w:lang w:val="id-ID"/>
        </w:rPr>
        <w:t xml:space="preserve">yang dianggap sebagai bahan </w:t>
      </w:r>
      <w:r w:rsidR="00D15300" w:rsidRPr="00CC15F6">
        <w:rPr>
          <w:noProof/>
        </w:rPr>
        <w:t>pencampur (</w:t>
      </w:r>
      <w:r w:rsidR="00D15300" w:rsidRPr="00CC15F6">
        <w:rPr>
          <w:i/>
          <w:noProof/>
          <w:lang w:val="id-ID"/>
        </w:rPr>
        <w:t>additive</w:t>
      </w:r>
      <w:r w:rsidR="00D15300" w:rsidRPr="00CC15F6">
        <w:rPr>
          <w:noProof/>
        </w:rPr>
        <w:t xml:space="preserve">) </w:t>
      </w:r>
      <w:r w:rsidR="00D15300" w:rsidRPr="00CC15F6">
        <w:rPr>
          <w:noProof/>
          <w:lang w:val="id-ID"/>
        </w:rPr>
        <w:t xml:space="preserve">untuk stabilisasi pada jenis tanah </w:t>
      </w:r>
      <w:r w:rsidR="00D15300" w:rsidRPr="00CC15F6">
        <w:rPr>
          <w:noProof/>
        </w:rPr>
        <w:t xml:space="preserve">lempung </w:t>
      </w:r>
      <w:r w:rsidR="00762F8D">
        <w:rPr>
          <w:noProof/>
          <w:lang w:val="id-ID"/>
        </w:rPr>
        <w:t>berpasir</w:t>
      </w:r>
      <w:r w:rsidR="00D15300" w:rsidRPr="00CC15F6">
        <w:rPr>
          <w:noProof/>
          <w:lang w:val="id-ID"/>
        </w:rPr>
        <w:t xml:space="preserve"> dengan </w:t>
      </w:r>
      <w:r w:rsidR="00D15300" w:rsidRPr="00CC15F6">
        <w:rPr>
          <w:noProof/>
        </w:rPr>
        <w:t xml:space="preserve">variasi </w:t>
      </w:r>
      <w:r w:rsidR="00D15300" w:rsidRPr="00CC15F6">
        <w:rPr>
          <w:noProof/>
          <w:lang w:val="id-ID"/>
        </w:rPr>
        <w:t>kadar campuran yang berbeda-</w:t>
      </w:r>
      <w:r w:rsidR="002F36E8">
        <w:rPr>
          <w:noProof/>
          <w:lang w:val="id-ID"/>
        </w:rPr>
        <w:t>b</w:t>
      </w:r>
      <w:r w:rsidR="00D15300" w:rsidRPr="00CC15F6">
        <w:rPr>
          <w:noProof/>
          <w:lang w:val="id-ID"/>
        </w:rPr>
        <w:t>eda, adakah perubahan yang dialami oleh tanah yang melingkupi perubahan nilai batas</w:t>
      </w:r>
      <w:r w:rsidR="002F36E8">
        <w:rPr>
          <w:noProof/>
        </w:rPr>
        <w:t>–</w:t>
      </w:r>
      <w:r w:rsidR="00D15300" w:rsidRPr="00CC15F6">
        <w:rPr>
          <w:noProof/>
        </w:rPr>
        <w:t xml:space="preserve">batas </w:t>
      </w:r>
      <w:r w:rsidR="00D15300" w:rsidRPr="00CC15F6">
        <w:rPr>
          <w:noProof/>
          <w:lang w:val="id-ID"/>
        </w:rPr>
        <w:t xml:space="preserve"> konsistensi (</w:t>
      </w:r>
      <w:r w:rsidR="00D15300" w:rsidRPr="00CC15F6">
        <w:rPr>
          <w:noProof/>
        </w:rPr>
        <w:t>batas–batas Atterberg</w:t>
      </w:r>
      <w:r w:rsidR="00D15300" w:rsidRPr="00CC15F6">
        <w:rPr>
          <w:noProof/>
          <w:lang w:val="id-ID"/>
        </w:rPr>
        <w:t>)</w:t>
      </w:r>
      <w:r w:rsidR="00D15300" w:rsidRPr="00CC15F6">
        <w:rPr>
          <w:noProof/>
        </w:rPr>
        <w:t xml:space="preserve"> seperti batas cair, batas plastis, batas susut, indeks plastisitas,</w:t>
      </w:r>
      <w:r w:rsidR="00D15300" w:rsidRPr="00CC15F6">
        <w:rPr>
          <w:noProof/>
          <w:lang w:val="id-ID"/>
        </w:rPr>
        <w:t xml:space="preserve"> serta nilai kuat dukung tanah asli dengan tanah yang telah dicampur atau distabilisasi dengan</w:t>
      </w:r>
      <w:r w:rsidR="00D15300" w:rsidRPr="00CC15F6">
        <w:rPr>
          <w:noProof/>
        </w:rPr>
        <w:t xml:space="preserve"> menggunakan</w:t>
      </w:r>
      <w:r w:rsidR="00D15300" w:rsidRPr="00CC15F6">
        <w:rPr>
          <w:noProof/>
          <w:lang w:val="id-ID"/>
        </w:rPr>
        <w:t xml:space="preserve"> </w:t>
      </w:r>
      <w:r w:rsidR="002F36E8">
        <w:rPr>
          <w:noProof/>
          <w:lang w:val="id-ID"/>
        </w:rPr>
        <w:t>TX 300</w:t>
      </w:r>
      <w:r w:rsidR="00D15300" w:rsidRPr="00CC15F6">
        <w:rPr>
          <w:noProof/>
        </w:rPr>
        <w:t>, se</w:t>
      </w:r>
      <w:r w:rsidR="00D15300" w:rsidRPr="00CC15F6">
        <w:rPr>
          <w:noProof/>
          <w:lang w:val="id-ID"/>
        </w:rPr>
        <w:t xml:space="preserve">hingga </w:t>
      </w:r>
      <w:r w:rsidR="00D15300" w:rsidRPr="00CC15F6">
        <w:rPr>
          <w:noProof/>
        </w:rPr>
        <w:t xml:space="preserve">nantinya </w:t>
      </w:r>
      <w:r w:rsidR="00D15300" w:rsidRPr="00CC15F6">
        <w:rPr>
          <w:noProof/>
          <w:lang w:val="id-ID"/>
        </w:rPr>
        <w:t xml:space="preserve">dapat disimpulkan bahwa </w:t>
      </w:r>
      <w:r w:rsidR="002F36E8">
        <w:rPr>
          <w:noProof/>
          <w:lang w:val="id-ID"/>
        </w:rPr>
        <w:t xml:space="preserve">TX 300 </w:t>
      </w:r>
      <w:r w:rsidR="00D15300" w:rsidRPr="00CC15F6">
        <w:rPr>
          <w:noProof/>
        </w:rPr>
        <w:t xml:space="preserve">ini </w:t>
      </w:r>
      <w:r w:rsidR="00D15300" w:rsidRPr="00CC15F6">
        <w:rPr>
          <w:noProof/>
          <w:lang w:val="id-ID"/>
        </w:rPr>
        <w:t xml:space="preserve">dapat digunakan sebagai bahan alternatif </w:t>
      </w:r>
      <w:r w:rsidR="00D15300" w:rsidRPr="00CC15F6">
        <w:rPr>
          <w:noProof/>
        </w:rPr>
        <w:t xml:space="preserve">untuk </w:t>
      </w:r>
      <w:r w:rsidR="00D15300" w:rsidRPr="00CC15F6">
        <w:rPr>
          <w:noProof/>
          <w:lang w:val="id-ID"/>
        </w:rPr>
        <w:t>stabilisasi tanah</w:t>
      </w:r>
      <w:r w:rsidR="00D15300" w:rsidRPr="00CC15F6">
        <w:rPr>
          <w:noProof/>
        </w:rPr>
        <w:t xml:space="preserve"> pada lapis pondasi khususnya pada lapisan </w:t>
      </w:r>
      <w:r w:rsidR="00D15300" w:rsidRPr="00CC15F6">
        <w:rPr>
          <w:i/>
          <w:noProof/>
        </w:rPr>
        <w:t>subgrade</w:t>
      </w:r>
      <w:r w:rsidR="00901B1A">
        <w:rPr>
          <w:noProof/>
          <w:lang w:val="id-ID"/>
        </w:rPr>
        <w:t xml:space="preserve"> yang telah meningkatkan nilai daya dukung tanah tersebut.</w:t>
      </w:r>
    </w:p>
    <w:p w:rsidR="00440239" w:rsidRPr="00346B54" w:rsidRDefault="00440239" w:rsidP="002F36E8">
      <w:pPr>
        <w:jc w:val="both"/>
        <w:rPr>
          <w:noProof/>
          <w:lang w:val="id-ID"/>
        </w:rPr>
      </w:pPr>
    </w:p>
    <w:p w:rsidR="00CF4644" w:rsidRDefault="00CF4644" w:rsidP="000D18C7">
      <w:pPr>
        <w:pStyle w:val="ListParagraph"/>
        <w:numPr>
          <w:ilvl w:val="0"/>
          <w:numId w:val="7"/>
        </w:numPr>
        <w:tabs>
          <w:tab w:val="left" w:pos="426"/>
        </w:tabs>
        <w:spacing w:after="240" w:line="480" w:lineRule="auto"/>
        <w:ind w:left="426" w:hanging="426"/>
        <w:jc w:val="both"/>
        <w:rPr>
          <w:b/>
          <w:noProof/>
          <w:lang w:val="id-ID"/>
        </w:rPr>
      </w:pPr>
      <w:r>
        <w:rPr>
          <w:b/>
          <w:noProof/>
          <w:lang w:val="id-ID"/>
        </w:rPr>
        <w:t>Rumusan Masalah</w:t>
      </w:r>
    </w:p>
    <w:p w:rsidR="009D1FB0" w:rsidRDefault="00CF4644" w:rsidP="009D5135">
      <w:pPr>
        <w:spacing w:line="480" w:lineRule="auto"/>
        <w:ind w:left="426"/>
        <w:jc w:val="both"/>
        <w:rPr>
          <w:noProof/>
          <w:lang w:val="id-ID"/>
        </w:rPr>
      </w:pPr>
      <w:r w:rsidRPr="00121233">
        <w:rPr>
          <w:noProof/>
          <w:lang w:val="id-ID"/>
        </w:rPr>
        <w:t>Rumusan masa</w:t>
      </w:r>
      <w:r w:rsidR="00762F8D">
        <w:rPr>
          <w:noProof/>
          <w:lang w:val="id-ID"/>
        </w:rPr>
        <w:t>lah pada penelitian ini adalah</w:t>
      </w:r>
      <w:r w:rsidR="00523CBC">
        <w:rPr>
          <w:noProof/>
          <w:lang w:val="id-ID"/>
        </w:rPr>
        <w:t xml:space="preserve"> mengenai </w:t>
      </w:r>
      <w:r w:rsidR="00762F8D">
        <w:rPr>
          <w:noProof/>
          <w:lang w:val="id-ID"/>
        </w:rPr>
        <w:t xml:space="preserve"> bagaimana </w:t>
      </w:r>
      <w:r w:rsidRPr="00121233">
        <w:rPr>
          <w:noProof/>
          <w:lang w:val="id-ID"/>
        </w:rPr>
        <w:t>pengaruh pencampuran zat aditif TX 300 untuk stabilisasi jenis tanah lempung berpasir dengan kadar campuran yang berbeda, adakah perubahan yang dialami oleh tanah meliputi perubahan karakteristik fisik dan mekanis tanah lempung berpasir yang telah dicampur atau distabi</w:t>
      </w:r>
      <w:r w:rsidR="000764E1">
        <w:rPr>
          <w:noProof/>
          <w:lang w:val="id-ID"/>
        </w:rPr>
        <w:t xml:space="preserve">lisasi dengan zat aditif TX 300 </w:t>
      </w:r>
      <w:r w:rsidR="009D1FB0" w:rsidRPr="00121233">
        <w:rPr>
          <w:noProof/>
          <w:lang w:val="id-ID"/>
        </w:rPr>
        <w:t>hingga dapat disimpulkan bahwa bahan ini dapat digunakan sebagai alternatif bahan stabilisasi tanah lempung berpasir.</w:t>
      </w:r>
    </w:p>
    <w:p w:rsidR="009D5135" w:rsidRPr="00121233" w:rsidRDefault="009D5135" w:rsidP="009D5135">
      <w:pPr>
        <w:spacing w:line="480" w:lineRule="auto"/>
        <w:ind w:left="426"/>
        <w:jc w:val="both"/>
        <w:rPr>
          <w:noProof/>
          <w:lang w:val="id-ID"/>
        </w:rPr>
      </w:pPr>
    </w:p>
    <w:p w:rsidR="00CF4644" w:rsidRPr="00CF4644" w:rsidRDefault="00CF4644" w:rsidP="009D1FB0">
      <w:pPr>
        <w:pStyle w:val="ListParagraph"/>
        <w:tabs>
          <w:tab w:val="left" w:pos="426"/>
        </w:tabs>
        <w:ind w:left="426"/>
        <w:jc w:val="both"/>
        <w:rPr>
          <w:noProof/>
          <w:lang w:val="id-ID"/>
        </w:rPr>
      </w:pPr>
      <w:r>
        <w:rPr>
          <w:noProof/>
          <w:lang w:val="id-ID"/>
        </w:rPr>
        <w:t xml:space="preserve"> </w:t>
      </w:r>
    </w:p>
    <w:p w:rsidR="00440239" w:rsidRPr="00CF4644" w:rsidRDefault="00440239" w:rsidP="00CF4644">
      <w:pPr>
        <w:pStyle w:val="ListParagraph"/>
        <w:numPr>
          <w:ilvl w:val="0"/>
          <w:numId w:val="7"/>
        </w:numPr>
        <w:tabs>
          <w:tab w:val="left" w:pos="426"/>
        </w:tabs>
        <w:spacing w:line="480" w:lineRule="auto"/>
        <w:ind w:left="426" w:hanging="426"/>
        <w:jc w:val="both"/>
        <w:rPr>
          <w:b/>
          <w:noProof/>
          <w:lang w:val="id-ID"/>
        </w:rPr>
      </w:pPr>
      <w:r w:rsidRPr="00CF4644">
        <w:rPr>
          <w:b/>
          <w:noProof/>
          <w:lang w:val="id-ID"/>
        </w:rPr>
        <w:lastRenderedPageBreak/>
        <w:t>Pembatasan Masalah</w:t>
      </w:r>
    </w:p>
    <w:p w:rsidR="00440239" w:rsidRPr="00346B54" w:rsidRDefault="00440239" w:rsidP="00440239">
      <w:pPr>
        <w:tabs>
          <w:tab w:val="left" w:pos="360"/>
        </w:tabs>
        <w:jc w:val="both"/>
        <w:rPr>
          <w:noProof/>
          <w:lang w:val="id-ID"/>
        </w:rPr>
      </w:pPr>
    </w:p>
    <w:p w:rsidR="00440239" w:rsidRPr="00346B54" w:rsidRDefault="001A6BC9" w:rsidP="009D5135">
      <w:pPr>
        <w:spacing w:line="480" w:lineRule="auto"/>
        <w:ind w:left="426"/>
        <w:jc w:val="both"/>
        <w:rPr>
          <w:noProof/>
          <w:lang w:val="id-ID"/>
        </w:rPr>
      </w:pPr>
      <w:r>
        <w:rPr>
          <w:noProof/>
        </w:rPr>
        <w:t>Batasan m</w:t>
      </w:r>
      <w:r w:rsidRPr="0067068C">
        <w:rPr>
          <w:noProof/>
          <w:lang w:val="id-ID"/>
        </w:rPr>
        <w:t xml:space="preserve">asalah pada penelitian ini dibatasi pada sifat </w:t>
      </w:r>
      <w:r>
        <w:rPr>
          <w:noProof/>
          <w:lang w:val="id-ID"/>
        </w:rPr>
        <w:t>dan karakteristik tanah</w:t>
      </w:r>
      <w:r>
        <w:rPr>
          <w:noProof/>
        </w:rPr>
        <w:t xml:space="preserve"> lempung</w:t>
      </w:r>
      <w:r w:rsidR="00901B1A">
        <w:rPr>
          <w:noProof/>
          <w:lang w:val="id-ID"/>
        </w:rPr>
        <w:t xml:space="preserve"> </w:t>
      </w:r>
      <w:r w:rsidR="00013A1B">
        <w:rPr>
          <w:noProof/>
          <w:lang w:val="id-ID"/>
        </w:rPr>
        <w:t>berpasir</w:t>
      </w:r>
      <w:r w:rsidRPr="0067068C">
        <w:rPr>
          <w:noProof/>
          <w:lang w:val="id-ID"/>
        </w:rPr>
        <w:t xml:space="preserve"> </w:t>
      </w:r>
      <w:r>
        <w:rPr>
          <w:noProof/>
        </w:rPr>
        <w:t>sebelum dan sesudah</w:t>
      </w:r>
      <w:r w:rsidRPr="0067068C">
        <w:rPr>
          <w:noProof/>
          <w:lang w:val="id-ID"/>
        </w:rPr>
        <w:t xml:space="preserve"> dicampur </w:t>
      </w:r>
      <w:r>
        <w:rPr>
          <w:noProof/>
        </w:rPr>
        <w:t xml:space="preserve">dengan </w:t>
      </w:r>
      <w:r w:rsidRPr="0067068C">
        <w:rPr>
          <w:noProof/>
          <w:lang w:val="id-ID"/>
        </w:rPr>
        <w:t xml:space="preserve">menggunakan </w:t>
      </w:r>
      <w:r>
        <w:rPr>
          <w:noProof/>
          <w:lang w:val="id-ID"/>
        </w:rPr>
        <w:t>TX 300</w:t>
      </w:r>
      <w:r>
        <w:rPr>
          <w:noProof/>
        </w:rPr>
        <w:t xml:space="preserve"> </w:t>
      </w:r>
      <w:r w:rsidRPr="0067068C">
        <w:rPr>
          <w:noProof/>
          <w:lang w:val="id-ID"/>
        </w:rPr>
        <w:t>dengan melak</w:t>
      </w:r>
      <w:r>
        <w:rPr>
          <w:noProof/>
        </w:rPr>
        <w:t>sanakan</w:t>
      </w:r>
      <w:r w:rsidRPr="0067068C">
        <w:rPr>
          <w:noProof/>
          <w:lang w:val="id-ID"/>
        </w:rPr>
        <w:t xml:space="preserve"> pengujian</w:t>
      </w:r>
      <w:r>
        <w:rPr>
          <w:noProof/>
        </w:rPr>
        <w:t>-pengujian</w:t>
      </w:r>
      <w:r w:rsidRPr="0067068C">
        <w:rPr>
          <w:noProof/>
          <w:lang w:val="id-ID"/>
        </w:rPr>
        <w:t xml:space="preserve"> </w:t>
      </w:r>
      <w:r>
        <w:rPr>
          <w:noProof/>
        </w:rPr>
        <w:t xml:space="preserve">yang </w:t>
      </w:r>
      <w:r w:rsidRPr="0067068C">
        <w:rPr>
          <w:noProof/>
          <w:lang w:val="id-ID"/>
        </w:rPr>
        <w:t>di</w:t>
      </w:r>
      <w:r>
        <w:rPr>
          <w:noProof/>
        </w:rPr>
        <w:t>lakukan di</w:t>
      </w:r>
      <w:r>
        <w:rPr>
          <w:noProof/>
          <w:lang w:val="id-ID"/>
        </w:rPr>
        <w:t xml:space="preserve"> Laboratorium.</w:t>
      </w:r>
      <w:r w:rsidR="00440239" w:rsidRPr="00346B54">
        <w:rPr>
          <w:noProof/>
          <w:lang w:val="id-ID"/>
        </w:rPr>
        <w:t xml:space="preserve"> Adapun ruang lingkup dan batasan masalah pada penelitian ini adalah :</w:t>
      </w:r>
    </w:p>
    <w:p w:rsidR="00440239" w:rsidRPr="00346B54" w:rsidRDefault="00440239" w:rsidP="00440239">
      <w:pPr>
        <w:numPr>
          <w:ilvl w:val="0"/>
          <w:numId w:val="2"/>
        </w:numPr>
        <w:tabs>
          <w:tab w:val="clear" w:pos="720"/>
          <w:tab w:val="num" w:pos="748"/>
        </w:tabs>
        <w:spacing w:line="480" w:lineRule="auto"/>
        <w:ind w:left="748" w:hanging="374"/>
        <w:jc w:val="both"/>
        <w:rPr>
          <w:noProof/>
          <w:lang w:val="id-ID"/>
        </w:rPr>
      </w:pPr>
      <w:r w:rsidRPr="00346B54">
        <w:rPr>
          <w:noProof/>
          <w:lang w:val="id-ID"/>
        </w:rPr>
        <w:t xml:space="preserve">Sampel tanah yang digunakan </w:t>
      </w:r>
      <w:r w:rsidRPr="00346B54">
        <w:rPr>
          <w:noProof/>
        </w:rPr>
        <w:t>merupakan</w:t>
      </w:r>
      <w:r w:rsidRPr="00346B54">
        <w:rPr>
          <w:noProof/>
          <w:lang w:val="id-ID"/>
        </w:rPr>
        <w:t xml:space="preserve"> sampel tanah </w:t>
      </w:r>
      <w:r w:rsidR="00BD42D4">
        <w:rPr>
          <w:noProof/>
          <w:lang w:val="id-ID"/>
        </w:rPr>
        <w:t>tak terganggu (</w:t>
      </w:r>
      <w:r w:rsidR="00BD42D4" w:rsidRPr="00BD42D4">
        <w:rPr>
          <w:i/>
          <w:noProof/>
          <w:lang w:val="id-ID"/>
        </w:rPr>
        <w:t>undisturbed</w:t>
      </w:r>
      <w:r w:rsidR="00BD42D4">
        <w:rPr>
          <w:noProof/>
          <w:lang w:val="id-ID"/>
        </w:rPr>
        <w:t xml:space="preserve">) dan tanah </w:t>
      </w:r>
      <w:r w:rsidRPr="00346B54">
        <w:rPr>
          <w:noProof/>
          <w:lang w:val="id-ID"/>
        </w:rPr>
        <w:t>terganggu (</w:t>
      </w:r>
      <w:r w:rsidRPr="00346B54">
        <w:rPr>
          <w:i/>
          <w:noProof/>
          <w:lang w:val="id-ID"/>
        </w:rPr>
        <w:t>disturbed</w:t>
      </w:r>
      <w:r w:rsidRPr="00346B54">
        <w:rPr>
          <w:noProof/>
          <w:lang w:val="id-ID"/>
        </w:rPr>
        <w:t xml:space="preserve">) </w:t>
      </w:r>
      <w:r w:rsidRPr="00346B54">
        <w:rPr>
          <w:noProof/>
        </w:rPr>
        <w:t>pada</w:t>
      </w:r>
      <w:r w:rsidRPr="00346B54">
        <w:rPr>
          <w:noProof/>
          <w:lang w:val="id-ID"/>
        </w:rPr>
        <w:t xml:space="preserve"> jenis tanah </w:t>
      </w:r>
      <w:r w:rsidR="00CF4644">
        <w:rPr>
          <w:noProof/>
          <w:lang w:val="id-ID"/>
        </w:rPr>
        <w:t>lempung berpasir di</w:t>
      </w:r>
      <w:r w:rsidRPr="00346B54">
        <w:rPr>
          <w:noProof/>
          <w:lang w:val="id-ID"/>
        </w:rPr>
        <w:t xml:space="preserve"> </w:t>
      </w:r>
      <w:r w:rsidR="00523CBC">
        <w:rPr>
          <w:noProof/>
          <w:lang w:val="id-ID"/>
        </w:rPr>
        <w:t>Dusun Kali Ayu, Desa Jati Baru, Kecamatan Tanjung Bintang</w:t>
      </w:r>
      <w:r w:rsidRPr="00346B54">
        <w:rPr>
          <w:noProof/>
        </w:rPr>
        <w:t xml:space="preserve">, </w:t>
      </w:r>
      <w:r w:rsidR="00523CBC">
        <w:rPr>
          <w:noProof/>
          <w:lang w:val="id-ID"/>
        </w:rPr>
        <w:t xml:space="preserve">Kabupaten </w:t>
      </w:r>
      <w:r w:rsidRPr="00346B54">
        <w:rPr>
          <w:noProof/>
        </w:rPr>
        <w:t xml:space="preserve">Lampung </w:t>
      </w:r>
      <w:r w:rsidRPr="00346B54">
        <w:rPr>
          <w:noProof/>
          <w:lang w:val="id-ID"/>
        </w:rPr>
        <w:t>Selatan</w:t>
      </w:r>
      <w:r w:rsidRPr="00346B54">
        <w:rPr>
          <w:noProof/>
        </w:rPr>
        <w:t>.</w:t>
      </w:r>
    </w:p>
    <w:p w:rsidR="00440239" w:rsidRPr="00346B54" w:rsidRDefault="00440239" w:rsidP="00440239">
      <w:pPr>
        <w:numPr>
          <w:ilvl w:val="0"/>
          <w:numId w:val="2"/>
        </w:numPr>
        <w:tabs>
          <w:tab w:val="clear" w:pos="720"/>
          <w:tab w:val="num" w:pos="748"/>
        </w:tabs>
        <w:spacing w:line="480" w:lineRule="auto"/>
        <w:ind w:left="748" w:hanging="374"/>
        <w:jc w:val="both"/>
        <w:rPr>
          <w:noProof/>
          <w:lang w:val="id-ID"/>
        </w:rPr>
      </w:pPr>
      <w:r w:rsidRPr="00346B54">
        <w:rPr>
          <w:noProof/>
          <w:lang w:val="id-ID"/>
        </w:rPr>
        <w:t xml:space="preserve">Bahan </w:t>
      </w:r>
      <w:r w:rsidRPr="00346B54">
        <w:rPr>
          <w:noProof/>
        </w:rPr>
        <w:t xml:space="preserve">yang digunakan untuk </w:t>
      </w:r>
      <w:r w:rsidRPr="00346B54">
        <w:rPr>
          <w:noProof/>
          <w:lang w:val="id-ID"/>
        </w:rPr>
        <w:t xml:space="preserve">stabilisasi tanah adalah </w:t>
      </w:r>
      <w:r w:rsidR="001A6BC9">
        <w:rPr>
          <w:noProof/>
          <w:lang w:val="id-ID"/>
        </w:rPr>
        <w:t>TX 300</w:t>
      </w:r>
      <w:r w:rsidRPr="00346B54">
        <w:rPr>
          <w:noProof/>
        </w:rPr>
        <w:t xml:space="preserve"> yang merupakan produk stabilisasi tanah secara kimiawi.</w:t>
      </w:r>
    </w:p>
    <w:p w:rsidR="00440239" w:rsidRPr="00346B54" w:rsidRDefault="00440239" w:rsidP="00440239">
      <w:pPr>
        <w:numPr>
          <w:ilvl w:val="0"/>
          <w:numId w:val="2"/>
        </w:numPr>
        <w:tabs>
          <w:tab w:val="clear" w:pos="720"/>
          <w:tab w:val="num" w:pos="748"/>
        </w:tabs>
        <w:spacing w:line="480" w:lineRule="auto"/>
        <w:ind w:left="748" w:hanging="374"/>
        <w:jc w:val="both"/>
        <w:rPr>
          <w:noProof/>
          <w:lang w:val="id-ID"/>
        </w:rPr>
      </w:pPr>
      <w:r w:rsidRPr="00346B54">
        <w:rPr>
          <w:noProof/>
          <w:lang w:val="id-ID"/>
        </w:rPr>
        <w:t>Pengujian</w:t>
      </w:r>
      <w:r w:rsidRPr="00346B54">
        <w:rPr>
          <w:noProof/>
        </w:rPr>
        <w:t>-pengujian</w:t>
      </w:r>
      <w:r w:rsidRPr="00346B54">
        <w:rPr>
          <w:noProof/>
          <w:lang w:val="id-ID"/>
        </w:rPr>
        <w:t xml:space="preserve"> yang dilakukan di Laboratorium </w:t>
      </w:r>
      <w:r w:rsidRPr="00346B54">
        <w:rPr>
          <w:noProof/>
        </w:rPr>
        <w:t>antara lain, sebagai berikut</w:t>
      </w:r>
      <w:r w:rsidRPr="00346B54">
        <w:rPr>
          <w:noProof/>
          <w:lang w:val="id-ID"/>
        </w:rPr>
        <w:t xml:space="preserve"> :</w:t>
      </w:r>
    </w:p>
    <w:p w:rsidR="00440239" w:rsidRPr="00346B54" w:rsidRDefault="00440239" w:rsidP="00440239">
      <w:pPr>
        <w:pStyle w:val="ListParagraph"/>
        <w:numPr>
          <w:ilvl w:val="0"/>
          <w:numId w:val="6"/>
        </w:numPr>
        <w:tabs>
          <w:tab w:val="left" w:pos="935"/>
        </w:tabs>
        <w:spacing w:line="480" w:lineRule="auto"/>
        <w:ind w:left="1105" w:hanging="357"/>
        <w:jc w:val="both"/>
        <w:rPr>
          <w:noProof/>
        </w:rPr>
      </w:pPr>
      <w:r w:rsidRPr="00346B54">
        <w:rPr>
          <w:noProof/>
          <w:lang w:val="id-ID"/>
        </w:rPr>
        <w:t xml:space="preserve"> Pengujian pada tanah asli</w:t>
      </w:r>
      <w:r w:rsidRPr="00346B54">
        <w:rPr>
          <w:noProof/>
        </w:rPr>
        <w:t xml:space="preserve"> meliputi :</w:t>
      </w:r>
    </w:p>
    <w:p w:rsidR="00DB4FB2" w:rsidRDefault="00440239" w:rsidP="00440239">
      <w:pPr>
        <w:numPr>
          <w:ilvl w:val="0"/>
          <w:numId w:val="3"/>
        </w:numPr>
        <w:tabs>
          <w:tab w:val="clear" w:pos="1627"/>
        </w:tabs>
        <w:spacing w:line="480" w:lineRule="auto"/>
        <w:ind w:left="1276" w:hanging="283"/>
        <w:jc w:val="both"/>
        <w:rPr>
          <w:noProof/>
          <w:lang w:val="id-ID"/>
        </w:rPr>
      </w:pPr>
      <w:r w:rsidRPr="00346B54">
        <w:rPr>
          <w:noProof/>
          <w:lang w:val="id-ID"/>
        </w:rPr>
        <w:t>Uji Analisis Saringan</w:t>
      </w:r>
    </w:p>
    <w:p w:rsidR="00440239" w:rsidRPr="00346B54" w:rsidRDefault="00DB4FB2" w:rsidP="00440239">
      <w:pPr>
        <w:numPr>
          <w:ilvl w:val="0"/>
          <w:numId w:val="3"/>
        </w:numPr>
        <w:tabs>
          <w:tab w:val="clear" w:pos="1627"/>
        </w:tabs>
        <w:spacing w:line="480" w:lineRule="auto"/>
        <w:ind w:left="1276" w:hanging="283"/>
        <w:jc w:val="both"/>
        <w:rPr>
          <w:noProof/>
          <w:lang w:val="id-ID"/>
        </w:rPr>
      </w:pPr>
      <w:r>
        <w:rPr>
          <w:noProof/>
          <w:lang w:val="id-ID"/>
        </w:rPr>
        <w:t>Uji Hidrometri</w:t>
      </w:r>
      <w:r w:rsidR="00440239" w:rsidRPr="00346B54">
        <w:rPr>
          <w:noProof/>
          <w:lang w:val="id-ID"/>
        </w:rPr>
        <w:t xml:space="preserve"> </w:t>
      </w:r>
    </w:p>
    <w:p w:rsidR="00440239" w:rsidRPr="00346B54" w:rsidRDefault="00440239" w:rsidP="00440239">
      <w:pPr>
        <w:numPr>
          <w:ilvl w:val="0"/>
          <w:numId w:val="3"/>
        </w:numPr>
        <w:tabs>
          <w:tab w:val="clear" w:pos="1627"/>
          <w:tab w:val="num" w:pos="1260"/>
        </w:tabs>
        <w:spacing w:line="480" w:lineRule="auto"/>
        <w:ind w:left="1276" w:hanging="283"/>
        <w:jc w:val="both"/>
        <w:rPr>
          <w:noProof/>
          <w:lang w:val="id-ID"/>
        </w:rPr>
      </w:pPr>
      <w:r w:rsidRPr="00346B54">
        <w:rPr>
          <w:noProof/>
          <w:lang w:val="id-ID"/>
        </w:rPr>
        <w:t>Uji Berat Jenis</w:t>
      </w:r>
    </w:p>
    <w:p w:rsidR="00440239" w:rsidRPr="00346B54" w:rsidRDefault="00440239" w:rsidP="00440239">
      <w:pPr>
        <w:numPr>
          <w:ilvl w:val="0"/>
          <w:numId w:val="3"/>
        </w:numPr>
        <w:tabs>
          <w:tab w:val="clear" w:pos="1627"/>
          <w:tab w:val="num" w:pos="1276"/>
        </w:tabs>
        <w:spacing w:line="480" w:lineRule="auto"/>
        <w:ind w:left="1276" w:hanging="283"/>
        <w:jc w:val="both"/>
        <w:rPr>
          <w:noProof/>
          <w:lang w:val="id-ID"/>
        </w:rPr>
      </w:pPr>
      <w:r w:rsidRPr="00346B54">
        <w:rPr>
          <w:noProof/>
          <w:lang w:val="id-ID"/>
        </w:rPr>
        <w:t>Uji Kadar Air</w:t>
      </w:r>
    </w:p>
    <w:p w:rsidR="00440239" w:rsidRPr="00346B54" w:rsidRDefault="00440239" w:rsidP="00440239">
      <w:pPr>
        <w:numPr>
          <w:ilvl w:val="0"/>
          <w:numId w:val="3"/>
        </w:numPr>
        <w:tabs>
          <w:tab w:val="clear" w:pos="1627"/>
          <w:tab w:val="num" w:pos="1080"/>
          <w:tab w:val="num" w:pos="1260"/>
        </w:tabs>
        <w:spacing w:line="480" w:lineRule="auto"/>
        <w:ind w:left="1276" w:hanging="283"/>
        <w:jc w:val="both"/>
        <w:rPr>
          <w:noProof/>
          <w:lang w:val="id-ID"/>
        </w:rPr>
      </w:pPr>
      <w:r w:rsidRPr="00346B54">
        <w:rPr>
          <w:noProof/>
          <w:lang w:val="id-ID"/>
        </w:rPr>
        <w:t xml:space="preserve">Uji Batas-Batas </w:t>
      </w:r>
      <w:r w:rsidRPr="00346B54">
        <w:rPr>
          <w:i/>
          <w:noProof/>
          <w:lang w:val="id-ID"/>
        </w:rPr>
        <w:t>Atterberg</w:t>
      </w:r>
    </w:p>
    <w:p w:rsidR="00440239" w:rsidRPr="00346B54" w:rsidRDefault="00440239" w:rsidP="00440239">
      <w:pPr>
        <w:numPr>
          <w:ilvl w:val="0"/>
          <w:numId w:val="3"/>
        </w:numPr>
        <w:tabs>
          <w:tab w:val="clear" w:pos="1627"/>
          <w:tab w:val="num" w:pos="1080"/>
          <w:tab w:val="num" w:pos="1260"/>
        </w:tabs>
        <w:spacing w:line="480" w:lineRule="auto"/>
        <w:ind w:left="1276" w:hanging="283"/>
        <w:jc w:val="both"/>
        <w:rPr>
          <w:noProof/>
          <w:lang w:val="id-ID"/>
        </w:rPr>
      </w:pPr>
      <w:r w:rsidRPr="00346B54">
        <w:rPr>
          <w:noProof/>
          <w:lang w:val="id-ID"/>
        </w:rPr>
        <w:t xml:space="preserve">Uji </w:t>
      </w:r>
      <w:r w:rsidRPr="00346B54">
        <w:rPr>
          <w:noProof/>
        </w:rPr>
        <w:t>Pemadatan</w:t>
      </w:r>
      <w:r w:rsidRPr="00346B54">
        <w:rPr>
          <w:noProof/>
          <w:lang w:val="id-ID"/>
        </w:rPr>
        <w:t xml:space="preserve"> tanah</w:t>
      </w:r>
    </w:p>
    <w:p w:rsidR="00440239" w:rsidRDefault="00440239" w:rsidP="00440239">
      <w:pPr>
        <w:numPr>
          <w:ilvl w:val="0"/>
          <w:numId w:val="3"/>
        </w:numPr>
        <w:tabs>
          <w:tab w:val="clear" w:pos="1627"/>
          <w:tab w:val="num" w:pos="1080"/>
          <w:tab w:val="num" w:pos="1260"/>
        </w:tabs>
        <w:spacing w:line="480" w:lineRule="auto"/>
        <w:ind w:left="1276" w:hanging="283"/>
        <w:jc w:val="both"/>
        <w:rPr>
          <w:noProof/>
          <w:lang w:val="id-ID"/>
        </w:rPr>
      </w:pPr>
      <w:r w:rsidRPr="00346B54">
        <w:rPr>
          <w:noProof/>
          <w:lang w:val="id-ID"/>
        </w:rPr>
        <w:t>Uji CBR</w:t>
      </w:r>
    </w:p>
    <w:p w:rsidR="00523CBC" w:rsidRPr="00346B54" w:rsidRDefault="00523CBC" w:rsidP="00D717D8">
      <w:pPr>
        <w:spacing w:line="480" w:lineRule="auto"/>
        <w:ind w:left="993"/>
        <w:jc w:val="both"/>
        <w:rPr>
          <w:noProof/>
          <w:lang w:val="id-ID"/>
        </w:rPr>
      </w:pPr>
      <w:r>
        <w:rPr>
          <w:noProof/>
          <w:lang w:val="id-ID"/>
        </w:rPr>
        <w:t>Pengujian pada sampel tanah asli diatas diperlukan untuk mengetahui jenis tanah, sifat fisik tanah dan nilai kuat dukung dari tanah asli.</w:t>
      </w:r>
    </w:p>
    <w:p w:rsidR="00440239" w:rsidRPr="00346B54" w:rsidRDefault="00440239" w:rsidP="00440239">
      <w:pPr>
        <w:pStyle w:val="ListParagraph"/>
        <w:numPr>
          <w:ilvl w:val="0"/>
          <w:numId w:val="6"/>
        </w:numPr>
        <w:tabs>
          <w:tab w:val="left" w:pos="935"/>
        </w:tabs>
        <w:spacing w:line="480" w:lineRule="auto"/>
        <w:ind w:left="1105" w:hanging="357"/>
        <w:jc w:val="both"/>
        <w:rPr>
          <w:i/>
          <w:noProof/>
          <w:lang w:val="id-ID"/>
        </w:rPr>
      </w:pPr>
      <w:r w:rsidRPr="00346B54">
        <w:rPr>
          <w:noProof/>
          <w:lang w:val="id-ID"/>
        </w:rPr>
        <w:lastRenderedPageBreak/>
        <w:t xml:space="preserve"> Pengujian pada tanah yang telah distabilisasi meliputi :</w:t>
      </w:r>
    </w:p>
    <w:p w:rsidR="00440239" w:rsidRPr="00346B54" w:rsidRDefault="00440239" w:rsidP="00440239">
      <w:pPr>
        <w:numPr>
          <w:ilvl w:val="1"/>
          <w:numId w:val="4"/>
        </w:numPr>
        <w:tabs>
          <w:tab w:val="clear" w:pos="1440"/>
          <w:tab w:val="num" w:pos="1260"/>
        </w:tabs>
        <w:spacing w:line="480" w:lineRule="auto"/>
        <w:ind w:left="1276" w:hanging="283"/>
        <w:jc w:val="both"/>
        <w:rPr>
          <w:noProof/>
          <w:lang w:val="id-ID"/>
        </w:rPr>
      </w:pPr>
      <w:r w:rsidRPr="00346B54">
        <w:rPr>
          <w:noProof/>
          <w:lang w:val="id-ID"/>
        </w:rPr>
        <w:t xml:space="preserve">Uji </w:t>
      </w:r>
      <w:r w:rsidRPr="00346B54">
        <w:rPr>
          <w:noProof/>
        </w:rPr>
        <w:t>CBR</w:t>
      </w:r>
    </w:p>
    <w:p w:rsidR="00440239" w:rsidRPr="00346B54" w:rsidRDefault="00440239" w:rsidP="00440239">
      <w:pPr>
        <w:numPr>
          <w:ilvl w:val="1"/>
          <w:numId w:val="4"/>
        </w:numPr>
        <w:tabs>
          <w:tab w:val="clear" w:pos="1440"/>
          <w:tab w:val="num" w:pos="1260"/>
        </w:tabs>
        <w:spacing w:line="480" w:lineRule="auto"/>
        <w:ind w:left="1276" w:hanging="283"/>
        <w:jc w:val="both"/>
        <w:rPr>
          <w:noProof/>
          <w:lang w:val="id-ID"/>
        </w:rPr>
      </w:pPr>
      <w:r w:rsidRPr="00346B54">
        <w:rPr>
          <w:noProof/>
          <w:lang w:val="id-ID"/>
        </w:rPr>
        <w:t xml:space="preserve">Batas-Batas </w:t>
      </w:r>
      <w:r w:rsidRPr="00346B54">
        <w:rPr>
          <w:i/>
          <w:noProof/>
          <w:lang w:val="id-ID"/>
        </w:rPr>
        <w:t>Atterberg</w:t>
      </w:r>
    </w:p>
    <w:p w:rsidR="00440239" w:rsidRDefault="00440239" w:rsidP="00440239">
      <w:pPr>
        <w:numPr>
          <w:ilvl w:val="1"/>
          <w:numId w:val="4"/>
        </w:numPr>
        <w:tabs>
          <w:tab w:val="clear" w:pos="1440"/>
          <w:tab w:val="num" w:pos="1260"/>
        </w:tabs>
        <w:spacing w:line="480" w:lineRule="auto"/>
        <w:ind w:left="1276" w:hanging="283"/>
        <w:jc w:val="both"/>
        <w:rPr>
          <w:noProof/>
          <w:lang w:val="id-ID"/>
        </w:rPr>
      </w:pPr>
      <w:r w:rsidRPr="00346B54">
        <w:rPr>
          <w:noProof/>
          <w:lang w:val="id-ID"/>
        </w:rPr>
        <w:t xml:space="preserve">Uji </w:t>
      </w:r>
      <w:r w:rsidRPr="00346B54">
        <w:rPr>
          <w:noProof/>
        </w:rPr>
        <w:t>Berat Jenis</w:t>
      </w:r>
      <w:r w:rsidRPr="00346B54">
        <w:rPr>
          <w:noProof/>
          <w:lang w:val="id-ID"/>
        </w:rPr>
        <w:t xml:space="preserve"> </w:t>
      </w:r>
    </w:p>
    <w:p w:rsidR="00DB0557" w:rsidRPr="00346B54" w:rsidRDefault="00523CBC" w:rsidP="00D717D8">
      <w:pPr>
        <w:spacing w:line="480" w:lineRule="auto"/>
        <w:ind w:left="993"/>
        <w:jc w:val="both"/>
        <w:rPr>
          <w:noProof/>
          <w:lang w:val="id-ID"/>
        </w:rPr>
      </w:pPr>
      <w:r>
        <w:rPr>
          <w:noProof/>
          <w:lang w:val="id-ID"/>
        </w:rPr>
        <w:t>Pengujian pada tanah yang telah distabilisasi diperlukan sebagai pembanding nilai kekuatan tanah asli dengan tanah yang telah distabilisasi.</w:t>
      </w:r>
    </w:p>
    <w:p w:rsidR="00440239" w:rsidRPr="00346B54" w:rsidRDefault="00440239" w:rsidP="00440239">
      <w:pPr>
        <w:tabs>
          <w:tab w:val="left" w:pos="1080"/>
        </w:tabs>
        <w:jc w:val="both"/>
        <w:rPr>
          <w:noProof/>
        </w:rPr>
      </w:pPr>
    </w:p>
    <w:p w:rsidR="00440239" w:rsidRPr="00346B54" w:rsidRDefault="00797784" w:rsidP="009D5135">
      <w:pPr>
        <w:tabs>
          <w:tab w:val="left" w:pos="426"/>
          <w:tab w:val="left" w:pos="1080"/>
        </w:tabs>
        <w:spacing w:line="480" w:lineRule="auto"/>
        <w:jc w:val="both"/>
        <w:rPr>
          <w:b/>
          <w:noProof/>
          <w:lang w:val="id-ID"/>
        </w:rPr>
      </w:pPr>
      <w:r>
        <w:rPr>
          <w:b/>
          <w:noProof/>
          <w:lang w:val="id-ID"/>
        </w:rPr>
        <w:t>D</w:t>
      </w:r>
      <w:r w:rsidR="00440239" w:rsidRPr="00346B54">
        <w:rPr>
          <w:b/>
          <w:noProof/>
          <w:lang w:val="id-ID"/>
        </w:rPr>
        <w:t xml:space="preserve">. </w:t>
      </w:r>
      <w:r w:rsidR="00440239" w:rsidRPr="00346B54">
        <w:rPr>
          <w:b/>
          <w:noProof/>
          <w:lang w:val="id-ID"/>
        </w:rPr>
        <w:tab/>
        <w:t>Tujuan Penelitian</w:t>
      </w:r>
    </w:p>
    <w:p w:rsidR="00440239" w:rsidRPr="00346B54" w:rsidRDefault="00440239" w:rsidP="00440239">
      <w:pPr>
        <w:tabs>
          <w:tab w:val="left" w:pos="360"/>
          <w:tab w:val="left" w:pos="1080"/>
        </w:tabs>
        <w:jc w:val="both"/>
        <w:rPr>
          <w:noProof/>
          <w:lang w:val="id-ID"/>
        </w:rPr>
      </w:pPr>
    </w:p>
    <w:p w:rsidR="00440239" w:rsidRPr="00346B54" w:rsidRDefault="00440239" w:rsidP="009D5135">
      <w:pPr>
        <w:spacing w:line="480" w:lineRule="auto"/>
        <w:ind w:left="426"/>
        <w:jc w:val="both"/>
        <w:rPr>
          <w:noProof/>
          <w:lang w:val="id-ID"/>
        </w:rPr>
      </w:pPr>
      <w:r w:rsidRPr="00346B54">
        <w:rPr>
          <w:noProof/>
        </w:rPr>
        <w:t>Tujuan dari penelitian ini adalah sebagai berikut</w:t>
      </w:r>
      <w:r w:rsidRPr="00346B54">
        <w:rPr>
          <w:noProof/>
          <w:lang w:val="id-ID"/>
        </w:rPr>
        <w:t xml:space="preserve"> :</w:t>
      </w:r>
    </w:p>
    <w:p w:rsidR="00440239" w:rsidRPr="00346B54" w:rsidRDefault="00440239" w:rsidP="009D5135">
      <w:pPr>
        <w:numPr>
          <w:ilvl w:val="2"/>
          <w:numId w:val="5"/>
        </w:numPr>
        <w:tabs>
          <w:tab w:val="clear" w:pos="2445"/>
          <w:tab w:val="num" w:pos="748"/>
        </w:tabs>
        <w:spacing w:line="480" w:lineRule="auto"/>
        <w:ind w:left="748" w:hanging="322"/>
        <w:jc w:val="both"/>
        <w:rPr>
          <w:noProof/>
          <w:lang w:val="id-ID"/>
        </w:rPr>
      </w:pPr>
      <w:r w:rsidRPr="00346B54">
        <w:rPr>
          <w:noProof/>
          <w:lang w:val="id-ID"/>
        </w:rPr>
        <w:t xml:space="preserve">Mengetahui peningkatan daya dukung tanah yang telah distabilisasi menggunakan </w:t>
      </w:r>
      <w:r w:rsidR="001A6BC9">
        <w:rPr>
          <w:noProof/>
          <w:lang w:val="id-ID"/>
        </w:rPr>
        <w:t>TX 300</w:t>
      </w:r>
      <w:r w:rsidRPr="00346B54">
        <w:rPr>
          <w:i/>
          <w:noProof/>
          <w:lang w:val="id-ID"/>
        </w:rPr>
        <w:t xml:space="preserve"> </w:t>
      </w:r>
      <w:r w:rsidRPr="00346B54">
        <w:rPr>
          <w:noProof/>
          <w:lang w:val="id-ID"/>
        </w:rPr>
        <w:t xml:space="preserve">terhadap tanah asli dengan menggunakan tes CBR. </w:t>
      </w:r>
    </w:p>
    <w:p w:rsidR="00440239" w:rsidRPr="00346B54" w:rsidRDefault="00440239" w:rsidP="009D5135">
      <w:pPr>
        <w:numPr>
          <w:ilvl w:val="2"/>
          <w:numId w:val="5"/>
        </w:numPr>
        <w:tabs>
          <w:tab w:val="clear" w:pos="2445"/>
          <w:tab w:val="num" w:pos="748"/>
        </w:tabs>
        <w:spacing w:line="480" w:lineRule="auto"/>
        <w:ind w:left="748" w:hanging="322"/>
        <w:jc w:val="both"/>
        <w:rPr>
          <w:noProof/>
          <w:lang w:val="id-ID"/>
        </w:rPr>
      </w:pPr>
      <w:r w:rsidRPr="00346B54">
        <w:rPr>
          <w:noProof/>
        </w:rPr>
        <w:t>Untuk m</w:t>
      </w:r>
      <w:r w:rsidRPr="00346B54">
        <w:rPr>
          <w:noProof/>
          <w:lang w:val="id-ID"/>
        </w:rPr>
        <w:t xml:space="preserve">engetahui pengaruh </w:t>
      </w:r>
      <w:r w:rsidRPr="00346B54">
        <w:rPr>
          <w:noProof/>
        </w:rPr>
        <w:t>batas-batas konsistensi tanah dengan variasi pencampuran</w:t>
      </w:r>
      <w:r w:rsidRPr="00346B54">
        <w:rPr>
          <w:noProof/>
          <w:lang w:val="id-ID"/>
        </w:rPr>
        <w:t xml:space="preserve"> </w:t>
      </w:r>
      <w:r w:rsidR="001A6BC9">
        <w:rPr>
          <w:noProof/>
          <w:lang w:val="id-ID"/>
        </w:rPr>
        <w:t xml:space="preserve">TX 300 </w:t>
      </w:r>
      <w:r w:rsidRPr="00346B54">
        <w:rPr>
          <w:noProof/>
        </w:rPr>
        <w:t xml:space="preserve">pada tanah lempung </w:t>
      </w:r>
      <w:r w:rsidR="00CF4644">
        <w:rPr>
          <w:noProof/>
          <w:lang w:val="id-ID"/>
        </w:rPr>
        <w:t>berpasir</w:t>
      </w:r>
      <w:r w:rsidRPr="00346B54">
        <w:rPr>
          <w:noProof/>
          <w:lang w:val="id-ID"/>
        </w:rPr>
        <w:t>.</w:t>
      </w:r>
    </w:p>
    <w:p w:rsidR="00440239" w:rsidRDefault="00440239" w:rsidP="009D5135">
      <w:pPr>
        <w:numPr>
          <w:ilvl w:val="2"/>
          <w:numId w:val="5"/>
        </w:numPr>
        <w:tabs>
          <w:tab w:val="clear" w:pos="2445"/>
          <w:tab w:val="num" w:pos="748"/>
        </w:tabs>
        <w:spacing w:line="480" w:lineRule="auto"/>
        <w:ind w:left="748" w:hanging="322"/>
        <w:jc w:val="both"/>
        <w:rPr>
          <w:noProof/>
          <w:lang w:val="id-ID"/>
        </w:rPr>
      </w:pPr>
      <w:r w:rsidRPr="00346B54">
        <w:rPr>
          <w:noProof/>
          <w:lang w:val="id-ID"/>
        </w:rPr>
        <w:t xml:space="preserve">Mengetahui perbandingan karakteristik fisik </w:t>
      </w:r>
      <w:r w:rsidRPr="00346B54">
        <w:rPr>
          <w:noProof/>
        </w:rPr>
        <w:t xml:space="preserve">sampel </w:t>
      </w:r>
      <w:r w:rsidRPr="00346B54">
        <w:rPr>
          <w:noProof/>
          <w:lang w:val="id-ID"/>
        </w:rPr>
        <w:t xml:space="preserve">tanah </w:t>
      </w:r>
      <w:r w:rsidRPr="00346B54">
        <w:rPr>
          <w:noProof/>
        </w:rPr>
        <w:t>sebelum dan sesudah dilakukan stabilisasi</w:t>
      </w:r>
      <w:r w:rsidRPr="00346B54">
        <w:rPr>
          <w:noProof/>
          <w:lang w:val="id-ID"/>
        </w:rPr>
        <w:t xml:space="preserve"> menggunakan </w:t>
      </w:r>
      <w:r w:rsidR="001A6BC9">
        <w:rPr>
          <w:noProof/>
          <w:lang w:val="id-ID"/>
        </w:rPr>
        <w:t>TX 300.</w:t>
      </w:r>
    </w:p>
    <w:p w:rsidR="00CF4644" w:rsidRDefault="00CF4644" w:rsidP="009D5135">
      <w:pPr>
        <w:numPr>
          <w:ilvl w:val="2"/>
          <w:numId w:val="5"/>
        </w:numPr>
        <w:tabs>
          <w:tab w:val="clear" w:pos="2445"/>
          <w:tab w:val="num" w:pos="748"/>
        </w:tabs>
        <w:spacing w:line="480" w:lineRule="auto"/>
        <w:ind w:left="748" w:hanging="322"/>
        <w:jc w:val="both"/>
        <w:rPr>
          <w:noProof/>
          <w:lang w:val="id-ID"/>
        </w:rPr>
      </w:pPr>
      <w:r>
        <w:rPr>
          <w:noProof/>
          <w:lang w:val="id-ID"/>
        </w:rPr>
        <w:t xml:space="preserve">Setelah dilakukan penelitian ini dan didapatkan hasil dari penelitian ini maka dapat digunakan sebagai alternatif perencanaan lapisan </w:t>
      </w:r>
      <w:r w:rsidRPr="00CF4644">
        <w:rPr>
          <w:i/>
          <w:noProof/>
          <w:lang w:val="id-ID"/>
        </w:rPr>
        <w:t>subgrade</w:t>
      </w:r>
      <w:r>
        <w:rPr>
          <w:noProof/>
          <w:lang w:val="id-ID"/>
        </w:rPr>
        <w:t xml:space="preserve"> jalan. </w:t>
      </w:r>
    </w:p>
    <w:p w:rsidR="00CF4644" w:rsidRPr="00346B54" w:rsidRDefault="00CF4644" w:rsidP="00CF4644">
      <w:pPr>
        <w:spacing w:line="480" w:lineRule="auto"/>
        <w:jc w:val="both"/>
        <w:rPr>
          <w:noProof/>
          <w:lang w:val="id-ID"/>
        </w:rPr>
      </w:pPr>
    </w:p>
    <w:p w:rsidR="00440239" w:rsidRPr="00346B54" w:rsidRDefault="00440239" w:rsidP="00440239">
      <w:pPr>
        <w:tabs>
          <w:tab w:val="left" w:pos="-142"/>
        </w:tabs>
        <w:spacing w:line="720" w:lineRule="auto"/>
        <w:ind w:left="284"/>
        <w:jc w:val="both"/>
        <w:rPr>
          <w:noProof/>
          <w:lang w:val="id-ID"/>
        </w:rPr>
      </w:pPr>
    </w:p>
    <w:sectPr w:rsidR="00440239" w:rsidRPr="00346B54" w:rsidSect="009C6472">
      <w:headerReference w:type="even" r:id="rId9"/>
      <w:headerReference w:type="default" r:id="rId10"/>
      <w:headerReference w:type="first" r:id="rId11"/>
      <w:pgSz w:w="11907" w:h="16840"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57" w:rsidRDefault="00197057" w:rsidP="00440239">
      <w:r>
        <w:separator/>
      </w:r>
    </w:p>
  </w:endnote>
  <w:endnote w:type="continuationSeparator" w:id="0">
    <w:p w:rsidR="00197057" w:rsidRDefault="00197057" w:rsidP="0044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57" w:rsidRDefault="00197057" w:rsidP="00440239">
      <w:r>
        <w:separator/>
      </w:r>
    </w:p>
  </w:footnote>
  <w:footnote w:type="continuationSeparator" w:id="0">
    <w:p w:rsidR="00197057" w:rsidRDefault="00197057" w:rsidP="00440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17812"/>
      <w:docPartObj>
        <w:docPartGallery w:val="Page Numbers (Top of Page)"/>
        <w:docPartUnique/>
      </w:docPartObj>
    </w:sdtPr>
    <w:sdtEndPr>
      <w:rPr>
        <w:noProof/>
      </w:rPr>
    </w:sdtEndPr>
    <w:sdtContent>
      <w:p w:rsidR="001B40B9" w:rsidRDefault="001B40B9" w:rsidP="001B40B9">
        <w:pPr>
          <w:pStyle w:val="Header"/>
          <w:ind w:right="425"/>
          <w:jc w:val="right"/>
        </w:pPr>
        <w:r>
          <w:fldChar w:fldCharType="begin"/>
        </w:r>
        <w:r>
          <w:instrText xml:space="preserve"> PAGE   \* MERGEFORMAT </w:instrText>
        </w:r>
        <w:r>
          <w:fldChar w:fldCharType="separate"/>
        </w:r>
        <w:r w:rsidR="009C6472">
          <w:rPr>
            <w:noProof/>
          </w:rPr>
          <w:t>4</w:t>
        </w:r>
        <w:r>
          <w:rPr>
            <w:noProof/>
          </w:rPr>
          <w:fldChar w:fldCharType="end"/>
        </w:r>
      </w:p>
    </w:sdtContent>
  </w:sdt>
  <w:p w:rsidR="003869CA" w:rsidRDefault="00197057" w:rsidP="003869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029877"/>
      <w:docPartObj>
        <w:docPartGallery w:val="Page Numbers (Top of Page)"/>
        <w:docPartUnique/>
      </w:docPartObj>
    </w:sdtPr>
    <w:sdtEndPr>
      <w:rPr>
        <w:noProof/>
      </w:rPr>
    </w:sdtEndPr>
    <w:sdtContent>
      <w:p w:rsidR="001B40B9" w:rsidRDefault="001B40B9" w:rsidP="008942E3">
        <w:pPr>
          <w:pStyle w:val="Header"/>
          <w:jc w:val="right"/>
        </w:pPr>
        <w:r>
          <w:fldChar w:fldCharType="begin"/>
        </w:r>
        <w:r>
          <w:instrText xml:space="preserve"> PAGE   \* MERGEFORMAT </w:instrText>
        </w:r>
        <w:r>
          <w:fldChar w:fldCharType="separate"/>
        </w:r>
        <w:r w:rsidR="00BD57F4">
          <w:rPr>
            <w:noProof/>
          </w:rPr>
          <w:t>2</w:t>
        </w:r>
        <w:r>
          <w:rPr>
            <w:noProof/>
          </w:rPr>
          <w:fldChar w:fldCharType="end"/>
        </w:r>
      </w:p>
    </w:sdtContent>
  </w:sdt>
  <w:p w:rsidR="003869CA" w:rsidRDefault="00197057" w:rsidP="003869C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B9" w:rsidRDefault="001B40B9" w:rsidP="001B40B9">
    <w:pPr>
      <w:pStyle w:val="Header"/>
      <w:ind w:right="425"/>
      <w:jc w:val="right"/>
    </w:pPr>
  </w:p>
  <w:p w:rsidR="001B40B9" w:rsidRDefault="001B4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0F3"/>
    <w:multiLevelType w:val="hybridMultilevel"/>
    <w:tmpl w:val="2B82A1CC"/>
    <w:lvl w:ilvl="0" w:tplc="FC46B0B4">
      <w:start w:val="2"/>
      <w:numFmt w:val="lowerLetter"/>
      <w:lvlText w:val="%1."/>
      <w:lvlJc w:val="left"/>
      <w:pPr>
        <w:tabs>
          <w:tab w:val="num" w:pos="720"/>
        </w:tabs>
        <w:ind w:left="720" w:hanging="360"/>
      </w:pPr>
      <w:rPr>
        <w:rFonts w:hint="default"/>
        <w:i w:val="0"/>
      </w:rPr>
    </w:lvl>
    <w:lvl w:ilvl="1" w:tplc="8850CE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52DCE"/>
    <w:multiLevelType w:val="hybridMultilevel"/>
    <w:tmpl w:val="34AAD15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609C1"/>
    <w:multiLevelType w:val="hybridMultilevel"/>
    <w:tmpl w:val="34CCDFD2"/>
    <w:lvl w:ilvl="0" w:tplc="F4C25D42">
      <w:start w:val="1"/>
      <w:numFmt w:val="decimal"/>
      <w:lvlText w:val="%1."/>
      <w:lvlJc w:val="left"/>
      <w:pPr>
        <w:tabs>
          <w:tab w:val="num" w:pos="720"/>
        </w:tabs>
        <w:ind w:left="720" w:hanging="360"/>
      </w:pPr>
      <w:rPr>
        <w:rFonts w:hint="default"/>
      </w:rPr>
    </w:lvl>
    <w:lvl w:ilvl="1" w:tplc="0890BA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1430DE"/>
    <w:multiLevelType w:val="hybridMultilevel"/>
    <w:tmpl w:val="CE2E5BC4"/>
    <w:lvl w:ilvl="0" w:tplc="4FC4A4A8">
      <w:start w:val="1"/>
      <w:numFmt w:val="upperRoman"/>
      <w:lvlText w:val="%1."/>
      <w:lvlJc w:val="left"/>
      <w:pPr>
        <w:tabs>
          <w:tab w:val="num" w:pos="1080"/>
        </w:tabs>
        <w:ind w:left="1080" w:hanging="720"/>
      </w:pPr>
      <w:rPr>
        <w:rFonts w:hint="default"/>
      </w:rPr>
    </w:lvl>
    <w:lvl w:ilvl="1" w:tplc="76D2E23C">
      <w:start w:val="1"/>
      <w:numFmt w:val="upperLetter"/>
      <w:lvlText w:val="%2."/>
      <w:lvlJc w:val="left"/>
      <w:pPr>
        <w:tabs>
          <w:tab w:val="num" w:pos="1440"/>
        </w:tabs>
        <w:ind w:left="1440" w:hanging="360"/>
      </w:pPr>
      <w:rPr>
        <w:rFonts w:hint="default"/>
      </w:rPr>
    </w:lvl>
    <w:lvl w:ilvl="2" w:tplc="C5088050">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C05E34"/>
    <w:multiLevelType w:val="hybridMultilevel"/>
    <w:tmpl w:val="5802BCFA"/>
    <w:lvl w:ilvl="0" w:tplc="F4C25D42">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47542A45"/>
    <w:multiLevelType w:val="hybridMultilevel"/>
    <w:tmpl w:val="105634D4"/>
    <w:lvl w:ilvl="0" w:tplc="00A03378">
      <w:start w:val="1"/>
      <w:numFmt w:val="lowerLetter"/>
      <w:lvlText w:val="%1."/>
      <w:lvlJc w:val="left"/>
      <w:pPr>
        <w:ind w:left="1468" w:hanging="360"/>
      </w:pPr>
      <w:rPr>
        <w:rFonts w:hint="default"/>
        <w:i w:val="0"/>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6">
    <w:nsid w:val="5FB01F24"/>
    <w:multiLevelType w:val="hybridMultilevel"/>
    <w:tmpl w:val="273C9858"/>
    <w:lvl w:ilvl="0" w:tplc="D85E475C">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39"/>
    <w:rsid w:val="00013A1B"/>
    <w:rsid w:val="000764E1"/>
    <w:rsid w:val="000D18C7"/>
    <w:rsid w:val="000E0C83"/>
    <w:rsid w:val="00121233"/>
    <w:rsid w:val="00185DFA"/>
    <w:rsid w:val="00197057"/>
    <w:rsid w:val="001A6BC9"/>
    <w:rsid w:val="001B40B9"/>
    <w:rsid w:val="00262C6B"/>
    <w:rsid w:val="002670B0"/>
    <w:rsid w:val="002F36E8"/>
    <w:rsid w:val="00346B54"/>
    <w:rsid w:val="004260D1"/>
    <w:rsid w:val="00440239"/>
    <w:rsid w:val="0048712D"/>
    <w:rsid w:val="00523CBC"/>
    <w:rsid w:val="005C1B0D"/>
    <w:rsid w:val="0062052B"/>
    <w:rsid w:val="00680EFA"/>
    <w:rsid w:val="006A1261"/>
    <w:rsid w:val="00737C94"/>
    <w:rsid w:val="00762F8D"/>
    <w:rsid w:val="00782A34"/>
    <w:rsid w:val="00797784"/>
    <w:rsid w:val="00830764"/>
    <w:rsid w:val="008912AD"/>
    <w:rsid w:val="008942E3"/>
    <w:rsid w:val="008F2B71"/>
    <w:rsid w:val="00901B1A"/>
    <w:rsid w:val="009C2F4D"/>
    <w:rsid w:val="009C6472"/>
    <w:rsid w:val="009D1FB0"/>
    <w:rsid w:val="009D5135"/>
    <w:rsid w:val="00A02408"/>
    <w:rsid w:val="00A13EF7"/>
    <w:rsid w:val="00A53308"/>
    <w:rsid w:val="00AC5F36"/>
    <w:rsid w:val="00BA557B"/>
    <w:rsid w:val="00BD42D4"/>
    <w:rsid w:val="00BD57F4"/>
    <w:rsid w:val="00C31EFC"/>
    <w:rsid w:val="00C87003"/>
    <w:rsid w:val="00CB7DAD"/>
    <w:rsid w:val="00CF4644"/>
    <w:rsid w:val="00D15300"/>
    <w:rsid w:val="00D717D8"/>
    <w:rsid w:val="00D80068"/>
    <w:rsid w:val="00DB0557"/>
    <w:rsid w:val="00DB4FB2"/>
    <w:rsid w:val="00EC3829"/>
    <w:rsid w:val="00F926F1"/>
    <w:rsid w:val="00FF1D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239"/>
    <w:pPr>
      <w:tabs>
        <w:tab w:val="center" w:pos="4320"/>
        <w:tab w:val="right" w:pos="8640"/>
      </w:tabs>
    </w:pPr>
  </w:style>
  <w:style w:type="character" w:customStyle="1" w:styleId="HeaderChar">
    <w:name w:val="Header Char"/>
    <w:basedOn w:val="DefaultParagraphFont"/>
    <w:link w:val="Header"/>
    <w:uiPriority w:val="99"/>
    <w:rsid w:val="00440239"/>
    <w:rPr>
      <w:rFonts w:ascii="Times New Roman" w:eastAsia="Times New Roman" w:hAnsi="Times New Roman" w:cs="Times New Roman"/>
      <w:sz w:val="24"/>
      <w:szCs w:val="24"/>
      <w:lang w:val="en-US"/>
    </w:rPr>
  </w:style>
  <w:style w:type="character" w:styleId="PageNumber">
    <w:name w:val="page number"/>
    <w:basedOn w:val="DefaultParagraphFont"/>
    <w:rsid w:val="00440239"/>
  </w:style>
  <w:style w:type="paragraph" w:styleId="ListParagraph">
    <w:name w:val="List Paragraph"/>
    <w:basedOn w:val="Normal"/>
    <w:uiPriority w:val="34"/>
    <w:qFormat/>
    <w:rsid w:val="00440239"/>
    <w:pPr>
      <w:ind w:left="720"/>
      <w:contextualSpacing/>
    </w:pPr>
  </w:style>
  <w:style w:type="paragraph" w:styleId="Footer">
    <w:name w:val="footer"/>
    <w:basedOn w:val="Normal"/>
    <w:link w:val="FooterChar"/>
    <w:uiPriority w:val="99"/>
    <w:unhideWhenUsed/>
    <w:rsid w:val="00440239"/>
    <w:pPr>
      <w:tabs>
        <w:tab w:val="center" w:pos="4513"/>
        <w:tab w:val="right" w:pos="9026"/>
      </w:tabs>
    </w:pPr>
  </w:style>
  <w:style w:type="character" w:customStyle="1" w:styleId="FooterChar">
    <w:name w:val="Footer Char"/>
    <w:basedOn w:val="DefaultParagraphFont"/>
    <w:link w:val="Footer"/>
    <w:uiPriority w:val="99"/>
    <w:rsid w:val="004402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4E1"/>
    <w:rPr>
      <w:rFonts w:ascii="Tahoma" w:hAnsi="Tahoma" w:cs="Tahoma"/>
      <w:sz w:val="16"/>
      <w:szCs w:val="16"/>
    </w:rPr>
  </w:style>
  <w:style w:type="character" w:customStyle="1" w:styleId="BalloonTextChar">
    <w:name w:val="Balloon Text Char"/>
    <w:basedOn w:val="DefaultParagraphFont"/>
    <w:link w:val="BalloonText"/>
    <w:uiPriority w:val="99"/>
    <w:semiHidden/>
    <w:rsid w:val="000764E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239"/>
    <w:pPr>
      <w:tabs>
        <w:tab w:val="center" w:pos="4320"/>
        <w:tab w:val="right" w:pos="8640"/>
      </w:tabs>
    </w:pPr>
  </w:style>
  <w:style w:type="character" w:customStyle="1" w:styleId="HeaderChar">
    <w:name w:val="Header Char"/>
    <w:basedOn w:val="DefaultParagraphFont"/>
    <w:link w:val="Header"/>
    <w:uiPriority w:val="99"/>
    <w:rsid w:val="00440239"/>
    <w:rPr>
      <w:rFonts w:ascii="Times New Roman" w:eastAsia="Times New Roman" w:hAnsi="Times New Roman" w:cs="Times New Roman"/>
      <w:sz w:val="24"/>
      <w:szCs w:val="24"/>
      <w:lang w:val="en-US"/>
    </w:rPr>
  </w:style>
  <w:style w:type="character" w:styleId="PageNumber">
    <w:name w:val="page number"/>
    <w:basedOn w:val="DefaultParagraphFont"/>
    <w:rsid w:val="00440239"/>
  </w:style>
  <w:style w:type="paragraph" w:styleId="ListParagraph">
    <w:name w:val="List Paragraph"/>
    <w:basedOn w:val="Normal"/>
    <w:uiPriority w:val="34"/>
    <w:qFormat/>
    <w:rsid w:val="00440239"/>
    <w:pPr>
      <w:ind w:left="720"/>
      <w:contextualSpacing/>
    </w:pPr>
  </w:style>
  <w:style w:type="paragraph" w:styleId="Footer">
    <w:name w:val="footer"/>
    <w:basedOn w:val="Normal"/>
    <w:link w:val="FooterChar"/>
    <w:uiPriority w:val="99"/>
    <w:unhideWhenUsed/>
    <w:rsid w:val="00440239"/>
    <w:pPr>
      <w:tabs>
        <w:tab w:val="center" w:pos="4513"/>
        <w:tab w:val="right" w:pos="9026"/>
      </w:tabs>
    </w:pPr>
  </w:style>
  <w:style w:type="character" w:customStyle="1" w:styleId="FooterChar">
    <w:name w:val="Footer Char"/>
    <w:basedOn w:val="DefaultParagraphFont"/>
    <w:link w:val="Footer"/>
    <w:uiPriority w:val="99"/>
    <w:rsid w:val="004402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4E1"/>
    <w:rPr>
      <w:rFonts w:ascii="Tahoma" w:hAnsi="Tahoma" w:cs="Tahoma"/>
      <w:sz w:val="16"/>
      <w:szCs w:val="16"/>
    </w:rPr>
  </w:style>
  <w:style w:type="character" w:customStyle="1" w:styleId="BalloonTextChar">
    <w:name w:val="Balloon Text Char"/>
    <w:basedOn w:val="DefaultParagraphFont"/>
    <w:link w:val="BalloonText"/>
    <w:uiPriority w:val="99"/>
    <w:semiHidden/>
    <w:rsid w:val="000764E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EC43-06F7-466B-89B0-0F10457C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Syafri</dc:creator>
  <cp:lastModifiedBy>Compaq</cp:lastModifiedBy>
  <cp:revision>2</cp:revision>
  <cp:lastPrinted>2000-12-31T18:57:00Z</cp:lastPrinted>
  <dcterms:created xsi:type="dcterms:W3CDTF">2000-12-31T19:00:00Z</dcterms:created>
  <dcterms:modified xsi:type="dcterms:W3CDTF">2000-12-31T19:00:00Z</dcterms:modified>
</cp:coreProperties>
</file>