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D7" w:rsidRPr="00946F85" w:rsidRDefault="000B3CD7" w:rsidP="000B3CD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0B3CD7" w:rsidRPr="00946F85" w:rsidRDefault="000B3CD7" w:rsidP="000B3CD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0B3CD7" w:rsidRPr="00946F85" w:rsidRDefault="000B3CD7" w:rsidP="000B3CD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0B3CD7" w:rsidRPr="00946F85" w:rsidRDefault="000B3CD7" w:rsidP="000B3CD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46F85">
        <w:rPr>
          <w:rFonts w:ascii="Times New Roman" w:hAnsi="Times New Roman"/>
          <w:b/>
          <w:color w:val="000000" w:themeColor="text1"/>
          <w:sz w:val="24"/>
        </w:rPr>
        <w:t>REFERENCE</w:t>
      </w:r>
    </w:p>
    <w:p w:rsidR="000B3CD7" w:rsidRPr="00946F85" w:rsidRDefault="000B3CD7" w:rsidP="000B3CD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0B3CD7" w:rsidRPr="00946F85" w:rsidRDefault="000B3CD7" w:rsidP="000B3CD7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6F85">
        <w:rPr>
          <w:rFonts w:ascii="Times New Roman" w:hAnsi="Times New Roman"/>
          <w:color w:val="000000" w:themeColor="text1"/>
          <w:sz w:val="24"/>
          <w:szCs w:val="24"/>
        </w:rPr>
        <w:t>Ackerman, T. 1994. Storytelling: A Way of Freeing the Imagination. An Inte</w:t>
      </w:r>
      <w:r w:rsidRPr="00946F85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946F85">
        <w:rPr>
          <w:rFonts w:ascii="Times New Roman" w:hAnsi="Times New Roman"/>
          <w:color w:val="000000" w:themeColor="text1"/>
          <w:sz w:val="24"/>
          <w:szCs w:val="24"/>
        </w:rPr>
        <w:t>view with Dvora Shurman.</w:t>
      </w:r>
      <w:r w:rsidRPr="00946F8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946F85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Journal of the Imagination in Language Learning and Teaching</w:t>
      </w:r>
      <w:r w:rsidRPr="00946F85">
        <w:rPr>
          <w:rFonts w:ascii="Times New Roman" w:hAnsi="Times New Roman"/>
          <w:color w:val="000000" w:themeColor="text1"/>
          <w:sz w:val="24"/>
          <w:szCs w:val="24"/>
        </w:rPr>
        <w:t xml:space="preserve">, 2. </w:t>
      </w:r>
      <w:hyperlink r:id="rId6" w:history="1">
        <w:r w:rsidRPr="00946F85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http://www.njcu.edu/cill/journal-index.html</w:t>
        </w:r>
      </w:hyperlink>
      <w:r w:rsidRPr="00946F85">
        <w:rPr>
          <w:rFonts w:ascii="Times New Roman" w:hAnsi="Times New Roman"/>
          <w:color w:val="000000" w:themeColor="text1"/>
          <w:sz w:val="24"/>
          <w:szCs w:val="24"/>
        </w:rPr>
        <w:t>. [Accessed, at 9</w:t>
      </w:r>
      <w:r w:rsidRPr="00946F8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September2014].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Adeniyi, J. A. 1991.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Relationship between Students’ Performance in English La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n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guage and Literature in English at WASCE Level in Schools in Oshogbo LGA of Oyo State.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Unpublished B. Ed. Project, Institute of Education, Un</w:t>
      </w:r>
      <w:r w:rsidRPr="00946F85">
        <w:rPr>
          <w:b w:val="0"/>
          <w:color w:val="000000" w:themeColor="text1"/>
          <w:sz w:val="24"/>
          <w:szCs w:val="24"/>
          <w:lang w:val="en-US"/>
        </w:rPr>
        <w:t>i</w:t>
      </w:r>
      <w:r w:rsidRPr="00946F85">
        <w:rPr>
          <w:b w:val="0"/>
          <w:color w:val="000000" w:themeColor="text1"/>
          <w:sz w:val="24"/>
          <w:szCs w:val="24"/>
          <w:lang w:val="en-US"/>
        </w:rPr>
        <w:t>versity of Ilorin.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>Afolayan, A. 1972.</w:t>
      </w:r>
      <w:r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The Relevance of Language Study for Teaching and Learning of English in Nigeria.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JNESA, Vol. 5, Nos. 1 and 2.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Ajayi, A. T. 1991.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Relationship between Students’ Performance in English La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n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guage, and Literature in English at WASCE Level in Moba L. G. A. of Ondo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 xml:space="preserve"> State.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Unpublished B. Ed, project.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Akbulut, Y. 2007. Variables Predicting Foreign Language Reading Comprehe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n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sion and Vocabulary Acquisition in a Linear Hypermedia Environment.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The Turkish Online Journal of Educational Technology-TOJET, 6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(1), article 5.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7" w:history="1">
        <w:r w:rsidRPr="00946F85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  <w:lang w:val="en-US"/>
          </w:rPr>
          <w:t>Http://www.tojet.net/articles/615.htm</w:t>
        </w:r>
      </w:hyperlink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1C1EC3">
        <w:rPr>
          <w:color w:val="000000" w:themeColor="text1"/>
          <w:sz w:val="24"/>
          <w:szCs w:val="24"/>
        </w:rPr>
        <w:t xml:space="preserve"> </w:t>
      </w:r>
      <w:r w:rsidRPr="001C1EC3">
        <w:rPr>
          <w:b w:val="0"/>
          <w:color w:val="000000" w:themeColor="text1"/>
          <w:sz w:val="24"/>
          <w:szCs w:val="24"/>
        </w:rPr>
        <w:t>[Accessed, at 9</w:t>
      </w:r>
      <w:r w:rsidRPr="001C1EC3">
        <w:rPr>
          <w:b w:val="0"/>
          <w:color w:val="000000" w:themeColor="text1"/>
          <w:sz w:val="24"/>
          <w:szCs w:val="24"/>
          <w:vertAlign w:val="superscript"/>
        </w:rPr>
        <w:t>th</w:t>
      </w:r>
      <w:r w:rsidRPr="001C1EC3">
        <w:rPr>
          <w:b w:val="0"/>
          <w:color w:val="000000" w:themeColor="text1"/>
          <w:sz w:val="24"/>
          <w:szCs w:val="24"/>
        </w:rPr>
        <w:t xml:space="preserve"> September2014].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Al-Sarhan, A. K. 2013.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>The Effect of Using Movies in Teaching Vocabulary. https://www.academia.edu/5139873/The_Effects_of_Using_Movies_in_Teaching_Vocabulary_Al-Ahsa_2013.</w:t>
      </w:r>
      <w:r w:rsidRPr="001C1EC3">
        <w:rPr>
          <w:b w:val="0"/>
          <w:color w:val="000000" w:themeColor="text1"/>
          <w:sz w:val="24"/>
          <w:szCs w:val="24"/>
        </w:rPr>
        <w:t xml:space="preserve"> [Accessed, at 9</w:t>
      </w:r>
      <w:r w:rsidRPr="001C1EC3">
        <w:rPr>
          <w:b w:val="0"/>
          <w:color w:val="000000" w:themeColor="text1"/>
          <w:sz w:val="24"/>
          <w:szCs w:val="24"/>
          <w:vertAlign w:val="superscript"/>
        </w:rPr>
        <w:t>th</w:t>
      </w:r>
      <w:r w:rsidRPr="001C1EC3">
        <w:rPr>
          <w:b w:val="0"/>
          <w:color w:val="000000" w:themeColor="text1"/>
          <w:sz w:val="24"/>
          <w:szCs w:val="24"/>
        </w:rPr>
        <w:t xml:space="preserve"> September2014].</w:t>
      </w:r>
    </w:p>
    <w:p w:rsidR="000B3CD7" w:rsidRPr="00DA56A1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</w:rPr>
        <w:t>Anderson, R., Wilson, P., and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 Fielding, L. 1988. Growth in reading and how children spend their time outside of school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>. Reading Research Quarterly</w:t>
      </w:r>
      <w:r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>Awonuga, C. U. 1984. The English Language Needs of Literature Students in N</w:t>
      </w:r>
      <w:r w:rsidRPr="00946F85">
        <w:rPr>
          <w:b w:val="0"/>
          <w:color w:val="000000" w:themeColor="text1"/>
          <w:sz w:val="24"/>
          <w:szCs w:val="24"/>
          <w:lang w:val="en-US"/>
        </w:rPr>
        <w:t>i</w:t>
      </w: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gerian Universities. F. Richard and J. Munzali (ed).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English Language St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u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dies in Nigerian Higher Education.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London: British Council.</w:t>
      </w:r>
    </w:p>
    <w:p w:rsidR="000B3CD7" w:rsidRPr="00946F85" w:rsidRDefault="000B3CD7" w:rsidP="000B3CD7">
      <w:pPr>
        <w:pStyle w:val="NoSpacing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6F85">
        <w:rPr>
          <w:rFonts w:ascii="Times New Roman" w:hAnsi="Times New Roman"/>
          <w:color w:val="000000" w:themeColor="text1"/>
          <w:sz w:val="24"/>
          <w:szCs w:val="24"/>
          <w:lang w:val="en-US"/>
        </w:rPr>
        <w:t>Barcroft, J., Sunderman, G. and Schmitt, N.2011. Lexis. In J. Simpson (</w:t>
      </w:r>
      <w:r w:rsidRPr="00946F85">
        <w:rPr>
          <w:rFonts w:ascii="Times New Roman" w:hAnsi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d.) </w:t>
      </w:r>
      <w:r w:rsidRPr="00946F8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Rou</w:t>
      </w:r>
      <w:r w:rsidRPr="00946F8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t</w:t>
      </w:r>
      <w:r w:rsidRPr="00946F8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ledge Handbook of Applied Linguistic</w:t>
      </w:r>
      <w:r w:rsidRPr="00946F85">
        <w:rPr>
          <w:rFonts w:ascii="Times New Roman" w:hAnsi="Times New Roman"/>
          <w:color w:val="000000" w:themeColor="text1"/>
          <w:sz w:val="24"/>
          <w:szCs w:val="24"/>
          <w:lang w:val="en-US"/>
        </w:rPr>
        <w:t>. London: Routledge. 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Billson, A. 2013.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Can You Learn a Language from Watching Foreign Film? </w:t>
      </w:r>
      <w:hyperlink r:id="rId8" w:history="1">
        <w:r w:rsidRPr="00946F85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  <w:lang w:val="en-US"/>
          </w:rPr>
          <w:t>http://www.telegraph.co.uk/culture/film/10388099/Can-you-learn-a</w:t>
        </w:r>
        <w:r w:rsidRPr="00946F85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</w:rPr>
          <w:t>-</w:t>
        </w:r>
        <w:r w:rsidRPr="00946F85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  <w:lang w:val="en-US"/>
          </w:rPr>
          <w:t>language-from-watching-foreign-films.html</w:t>
        </w:r>
      </w:hyperlink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 [Accessed at 20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December 2013].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Botarri, S. and Evans, J. 1982. Effects of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usical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ontext,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T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ype of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ocal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P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resentation, and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T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ime on the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erbal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etention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bilities of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isual-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S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patially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O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riented and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erbally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O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riented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L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eaming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isabled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hildren.</w:t>
      </w:r>
      <w:r w:rsidRPr="00946F85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Journal of School Psychology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20(4), 324-338.</w:t>
      </w:r>
    </w:p>
    <w:p w:rsidR="000B3CD7" w:rsidRPr="00946F85" w:rsidRDefault="000B3CD7" w:rsidP="000B3CD7">
      <w:pPr>
        <w:spacing w:after="24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46F85">
        <w:rPr>
          <w:rFonts w:ascii="Times New Roman" w:hAnsi="Times New Roman"/>
          <w:color w:val="000000" w:themeColor="text1"/>
          <w:sz w:val="24"/>
          <w:szCs w:val="24"/>
        </w:rPr>
        <w:t>Brown, E. 2004. Using Children’s Literature with Young Learners</w:t>
      </w:r>
      <w:r w:rsidRPr="00946F85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946F85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The</w:t>
      </w:r>
      <w:r w:rsidRPr="00946F85">
        <w:rPr>
          <w:rStyle w:val="apple-converted-space"/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rStyle w:val="tb99e095"/>
          <w:rFonts w:ascii="Times New Roman" w:hAnsi="Times New Roman"/>
          <w:bCs/>
          <w:i/>
          <w:color w:val="000000" w:themeColor="text1"/>
          <w:sz w:val="24"/>
          <w:szCs w:val="24"/>
          <w:shd w:val="clear" w:color="auto" w:fill="FFFFFF"/>
        </w:rPr>
        <w:t>Internet TESL Journal</w:t>
      </w:r>
      <w:r w:rsidRPr="00946F85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, Vol. X, No. 2. </w:t>
      </w:r>
      <w:hyperlink r:id="rId9" w:history="1">
        <w:r w:rsidRPr="00946F85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shd w:val="clear" w:color="auto" w:fill="FFFFFF"/>
          </w:rPr>
          <w:t>http://iteslj.org/Techniques/Brown-ChildrensLit.html</w:t>
        </w:r>
      </w:hyperlink>
      <w:r>
        <w:t xml:space="preserve"> </w:t>
      </w:r>
      <w:r w:rsidRPr="00946F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[Accessed at 14</w:t>
      </w:r>
      <w:r w:rsidRPr="00946F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Pr="00946F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September 2014].</w:t>
      </w:r>
    </w:p>
    <w:p w:rsidR="000B3CD7" w:rsidRPr="00946F85" w:rsidRDefault="000B3CD7" w:rsidP="000B3CD7">
      <w:p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46F8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Celce-Murcia, Marianne.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946F8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(2001).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946F85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Teaching English as a Second or</w:t>
      </w: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946F85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Fo</w:t>
      </w:r>
      <w:r w:rsidRPr="00946F85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r</w:t>
      </w:r>
      <w:r w:rsidRPr="00946F85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eign Language</w:t>
      </w:r>
      <w:r w:rsidRPr="00946F8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946F8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(3rd edition). Boston: Heinle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>and</w:t>
      </w:r>
      <w:r w:rsidRPr="00946F85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Heinle.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Cipielewski, J., 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>and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 Stanovich, K.E. 1992. Predicting growth in reading ability from children's exposure to print.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>Journal of Experimental Child Psychology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Cohen, D. 1968. The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ffect of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L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iterature on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ocabulary and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eading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chievement.</w:t>
      </w:r>
      <w:r w:rsidRPr="00946F85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Elementary English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45, 209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–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217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>Collie, J. and Slater, S. 1987.</w:t>
      </w:r>
      <w:r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Literature in the Language Classroom.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Britain.</w:t>
      </w:r>
      <w:r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Cambridge University Press.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>Collins.</w:t>
      </w:r>
      <w:r>
        <w:rPr>
          <w:b w:val="0"/>
          <w:color w:val="000000" w:themeColor="text1"/>
          <w:sz w:val="24"/>
          <w:szCs w:val="24"/>
          <w:lang w:val="en-US"/>
        </w:rPr>
        <w:t xml:space="preserve"> 2001.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English Dictionary for Advanced learners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3</w:t>
      </w:r>
      <w:r w:rsidRPr="00946F85">
        <w:rPr>
          <w:b w:val="0"/>
          <w:i/>
          <w:color w:val="000000" w:themeColor="text1"/>
          <w:sz w:val="24"/>
          <w:szCs w:val="24"/>
          <w:vertAlign w:val="superscript"/>
          <w:lang w:val="en-US"/>
        </w:rPr>
        <w:t>rd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 xml:space="preserve"> Edition</w:t>
      </w: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. 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Danan, M. 2006.The Use of Video as an Audio-Visual Material in Foreign La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n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guage Teaching Classroom.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The Turkish Online Journal of Educational Technology-TOJET, 5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(4), article 9. </w:t>
      </w:r>
      <w:hyperlink r:id="rId10" w:history="1">
        <w:r w:rsidRPr="00946F85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  <w:lang w:val="en-US"/>
          </w:rPr>
          <w:t>http://www/tpjet.net/articles/549.htm</w:t>
        </w:r>
      </w:hyperlink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C1EC3">
        <w:rPr>
          <w:b w:val="0"/>
          <w:color w:val="000000" w:themeColor="text1"/>
          <w:sz w:val="24"/>
          <w:szCs w:val="24"/>
        </w:rPr>
        <w:t>[Accessed, at 9</w:t>
      </w:r>
      <w:r w:rsidRPr="001C1EC3">
        <w:rPr>
          <w:b w:val="0"/>
          <w:color w:val="000000" w:themeColor="text1"/>
          <w:sz w:val="24"/>
          <w:szCs w:val="24"/>
          <w:vertAlign w:val="superscript"/>
        </w:rPr>
        <w:t>th</w:t>
      </w:r>
      <w:r w:rsidRPr="001C1EC3">
        <w:rPr>
          <w:b w:val="0"/>
          <w:color w:val="000000" w:themeColor="text1"/>
          <w:sz w:val="24"/>
          <w:szCs w:val="24"/>
        </w:rPr>
        <w:t xml:space="preserve"> September2014].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Dixon, P., Bortolussi, M., Twilley, L. C. and Leung, A.1993. ‘Literary Processing and Interpretation: Towards Empirical Foundations’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>, Poetics.</w:t>
      </w:r>
    </w:p>
    <w:p w:rsidR="000B3CD7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</w:rPr>
        <w:t xml:space="preserve">Dixon-Krauss, L. 2002. Using Literature as a Context for Teaching Vocabulary. </w:t>
      </w:r>
      <w:r w:rsidRPr="00946F85">
        <w:rPr>
          <w:b w:val="0"/>
          <w:i/>
          <w:color w:val="000000" w:themeColor="text1"/>
          <w:sz w:val="24"/>
          <w:szCs w:val="24"/>
        </w:rPr>
        <w:t xml:space="preserve">Journal of Adolescent and Adult Literacy, 45 (4), </w:t>
      </w:r>
      <w:r w:rsidRPr="00946F85">
        <w:rPr>
          <w:b w:val="0"/>
          <w:color w:val="000000" w:themeColor="text1"/>
          <w:sz w:val="24"/>
          <w:szCs w:val="24"/>
        </w:rPr>
        <w:t>310 – 318.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Duquette, L., and Painchaud, G. 1996. A Comparison of Vocabulary Acquisition in Audio and Video Contexts.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The Canadian Modern Language Review, 53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(1), 143 – 172.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Elley, W. 1989. Vocabulary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cquisition from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L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istening to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tories.</w:t>
      </w:r>
      <w:r w:rsidRPr="00946F85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Reading Research Quarterly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24(2), 174–187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</w:rPr>
        <w:lastRenderedPageBreak/>
        <w:t>Francis, M A., and Simpson, M. L. 2003. Using Theory, Our Intuitions, and a Research Study to</w:t>
      </w: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 Enhance Students’ Vocabulary Knowledge.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 xml:space="preserve">Journal of Adolescent and Adult Literacy, 41 (1), </w:t>
      </w:r>
      <w:r w:rsidRPr="00946F85">
        <w:rPr>
          <w:b w:val="0"/>
          <w:color w:val="000000" w:themeColor="text1"/>
          <w:sz w:val="24"/>
          <w:szCs w:val="24"/>
          <w:lang w:val="en-US"/>
        </w:rPr>
        <w:t>66 – 78.</w:t>
      </w:r>
    </w:p>
    <w:p w:rsidR="000B3CD7" w:rsidRPr="00946F85" w:rsidRDefault="000B3CD7" w:rsidP="000B3CD7">
      <w:pPr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125"/>
        </w:rPr>
      </w:pPr>
      <w:r w:rsidRPr="00946F85">
        <w:rPr>
          <w:rFonts w:ascii="Times New Roman" w:eastAsia="Times New Roman" w:hAnsi="Times New Roman"/>
          <w:color w:val="000000" w:themeColor="text1"/>
          <w:sz w:val="24"/>
          <w:szCs w:val="125"/>
          <w:bdr w:val="none" w:sz="0" w:space="0" w:color="auto" w:frame="1"/>
        </w:rPr>
        <w:t>Gairn, Ruth. and Redman, Stuart (1992).</w:t>
      </w:r>
      <w:r w:rsidRPr="00946F85">
        <w:rPr>
          <w:rFonts w:ascii="Times New Roman" w:eastAsia="Times New Roman" w:hAnsi="Times New Roman"/>
          <w:i/>
          <w:iCs/>
          <w:color w:val="000000" w:themeColor="text1"/>
          <w:sz w:val="24"/>
          <w:szCs w:val="125"/>
          <w:bdr w:val="none" w:sz="0" w:space="0" w:color="auto" w:frame="1"/>
        </w:rPr>
        <w:t>Working with Words: A Guide to Teaching</w:t>
      </w: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125"/>
          <w:bdr w:val="none" w:sz="0" w:space="0" w:color="auto" w:frame="1"/>
        </w:rPr>
        <w:t xml:space="preserve"> </w:t>
      </w:r>
      <w:r w:rsidRPr="00946F85">
        <w:rPr>
          <w:rFonts w:ascii="Times New Roman" w:eastAsia="Times New Roman" w:hAnsi="Times New Roman"/>
          <w:i/>
          <w:iCs/>
          <w:color w:val="000000" w:themeColor="text1"/>
          <w:sz w:val="24"/>
          <w:szCs w:val="125"/>
          <w:bdr w:val="none" w:sz="0" w:space="0" w:color="auto" w:frame="1"/>
        </w:rPr>
        <w:t>and Learning Vocabulary</w:t>
      </w:r>
      <w:r w:rsidRPr="00946F85">
        <w:rPr>
          <w:rFonts w:ascii="Times New Roman" w:eastAsia="Times New Roman" w:hAnsi="Times New Roman"/>
          <w:color w:val="000000" w:themeColor="text1"/>
          <w:sz w:val="24"/>
          <w:szCs w:val="125"/>
          <w:bdr w:val="none" w:sz="0" w:space="0" w:color="auto" w:frame="1"/>
        </w:rPr>
        <w:t>. Cambridge: Cambridge University Press.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Garza, T. 1991. Evaluating the Use of Captioned Video Materials in Advanced Foreign Language Learning.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>Foreign Lang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>u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age Annals, 24,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239 – 258. 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Gbenedio, U. B. 1975.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 xml:space="preserve">Improving the Command of English Through Literature. </w:t>
      </w:r>
      <w:r w:rsidRPr="00946F85">
        <w:rPr>
          <w:b w:val="0"/>
          <w:color w:val="000000" w:themeColor="text1"/>
          <w:sz w:val="24"/>
          <w:szCs w:val="24"/>
          <w:lang w:val="en-US"/>
        </w:rPr>
        <w:t>JNESA, Vol. 9, Nos. 1 and 2.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Gfeller, K. 1983. Musical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nemonics as an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id to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etention with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N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ormal and 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Learning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isabled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tudents.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Journal of Music Therapy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20(4),179-189.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Glazner, M. 1976. Intonation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G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rouping and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elated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W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ords in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F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ree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ecall.</w:t>
      </w:r>
      <w:r w:rsidRPr="00946F85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Journal of Verbal Learning and Verbal Behavior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15, 8592.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Goldman, M., 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nd Goldman, S. 1988. Reading with Closed-captioned TV.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Journal of Reading, 31,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458 – 461.</w:t>
      </w:r>
    </w:p>
    <w:p w:rsidR="000B3CD7" w:rsidRPr="001C1EC3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Grigg, H. 2012.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Active Vs Passive Vocabulary – Do You Know the Difference?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East Student Asia. </w:t>
      </w:r>
      <w:hyperlink r:id="rId11" w:history="1">
        <w:r w:rsidRPr="00946F85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</w:rPr>
          <w:t>http://eastasiastudent.net/study/active-passive-vocabulary</w:t>
        </w:r>
      </w:hyperlink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C1EC3">
        <w:rPr>
          <w:b w:val="0"/>
          <w:color w:val="000000" w:themeColor="text1"/>
          <w:sz w:val="24"/>
          <w:szCs w:val="24"/>
        </w:rPr>
        <w:t>[Accessed, at 9</w:t>
      </w:r>
      <w:r w:rsidRPr="001C1EC3">
        <w:rPr>
          <w:b w:val="0"/>
          <w:color w:val="000000" w:themeColor="text1"/>
          <w:sz w:val="24"/>
          <w:szCs w:val="24"/>
          <w:vertAlign w:val="superscript"/>
        </w:rPr>
        <w:t>th</w:t>
      </w:r>
      <w:r w:rsidRPr="001C1EC3">
        <w:rPr>
          <w:b w:val="0"/>
          <w:color w:val="000000" w:themeColor="text1"/>
          <w:sz w:val="24"/>
          <w:szCs w:val="24"/>
        </w:rPr>
        <w:t xml:space="preserve"> September2014].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</w:rPr>
        <w:t xml:space="preserve">Harold, E. P. 1968.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The Scientific Study and Teaching of Language.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London: O</w:t>
      </w:r>
      <w:r w:rsidRPr="00946F85">
        <w:rPr>
          <w:b w:val="0"/>
          <w:color w:val="000000" w:themeColor="text1"/>
          <w:sz w:val="24"/>
          <w:szCs w:val="24"/>
          <w:lang w:val="en-US"/>
        </w:rPr>
        <w:t>x</w:t>
      </w:r>
      <w:r w:rsidRPr="00946F85">
        <w:rPr>
          <w:b w:val="0"/>
          <w:color w:val="000000" w:themeColor="text1"/>
          <w:sz w:val="24"/>
          <w:szCs w:val="24"/>
          <w:lang w:val="en-US"/>
        </w:rPr>
        <w:t>ford.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Horst, M., Cobb, T., and Meara, P. 1998. Beyond a Clockwork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Orange: Acquiring Second Language Vocabulary Through Reading.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Reading in a Foreign Language, 11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(2), 207 – 223.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Huang, H., and Eskey, D. 2000. The Effects of Closed-Captioned Television on the Listening Comprehension of Intermediate English as a Second Language Students.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Educational Technology System, 28,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75 – 96.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Hunt, A., and Beglar, D. 1998. Current Research and Practice in Teaching Voc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bulary.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The Language Teacher Online, 22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(1), 1 – 9.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>Ikegulu, B. 1989.The Place of English Studies in the Search for Cultural Integr</w:t>
      </w:r>
      <w:r w:rsidRPr="00946F85">
        <w:rPr>
          <w:b w:val="0"/>
          <w:color w:val="000000" w:themeColor="text1"/>
          <w:sz w:val="24"/>
          <w:szCs w:val="24"/>
          <w:lang w:val="en-US"/>
        </w:rPr>
        <w:t>a</w:t>
      </w:r>
      <w:r w:rsidRPr="00946F85">
        <w:rPr>
          <w:b w:val="0"/>
          <w:color w:val="000000" w:themeColor="text1"/>
          <w:sz w:val="24"/>
          <w:szCs w:val="24"/>
          <w:lang w:val="en-US"/>
        </w:rPr>
        <w:t>tion in Nigerian.</w:t>
      </w:r>
      <w:r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Hunzali, J. et al (ed).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Handbook for Junior Secondary School English Language Teachers.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Lagos: NERDC.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Isem, B. 1958. Their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F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luence of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usic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U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pon the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emory of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entally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etarded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hildren.</w:t>
      </w:r>
      <w:r w:rsidRPr="00946F85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Music Therapy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58, 162-165.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lastRenderedPageBreak/>
        <w:t xml:space="preserve">Jalongo, M. and Bromley, K. 1984. Developing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L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inguistic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ompetence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T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hrough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ong.</w:t>
      </w:r>
      <w:r w:rsidRPr="00946F85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Reading Teacher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37(9), 840–845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Jolly, Y. 1975. The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U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se of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ongs in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T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eaching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F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oreign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L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anguages.</w:t>
      </w:r>
      <w:r w:rsidRPr="00946F85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Modern Language Journal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59(1), 11–14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Kao, J., Ryan, R., Dye, Melody, and Ramscar, M.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2010.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>How Reading Literature Affects Sensitivity to Word Distributions When Judging Literary Texts.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 Department of Psychology, Stanford University. 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hyperlink r:id="rId12" w:tooltip="author profile" w:history="1">
        <w:r w:rsidRPr="00DA56A1">
          <w:rPr>
            <w:rStyle w:val="Hyperlink"/>
            <w:b w:val="0"/>
            <w:color w:val="000000" w:themeColor="text1"/>
            <w:sz w:val="24"/>
            <w:szCs w:val="24"/>
          </w:rPr>
          <w:t>Kharnamah</w:t>
        </w:r>
        <w:r w:rsidRPr="00946F85">
          <w:rPr>
            <w:rStyle w:val="Hyperlink"/>
            <w:b w:val="0"/>
            <w:color w:val="000000" w:themeColor="text1"/>
            <w:sz w:val="24"/>
            <w:szCs w:val="24"/>
            <w:lang w:val="en-US"/>
          </w:rPr>
          <w:t>.</w:t>
        </w:r>
        <w:r w:rsidRPr="00946F85">
          <w:rPr>
            <w:rStyle w:val="apple-converted-space"/>
            <w:b w:val="0"/>
            <w:color w:val="000000" w:themeColor="text1"/>
            <w:sz w:val="24"/>
            <w:szCs w:val="24"/>
          </w:rPr>
          <w:t> </w:t>
        </w:r>
      </w:hyperlink>
      <w:r w:rsidRPr="00946F85">
        <w:rPr>
          <w:rStyle w:val="fn"/>
          <w:b w:val="0"/>
          <w:color w:val="000000" w:themeColor="text1"/>
          <w:sz w:val="24"/>
          <w:szCs w:val="24"/>
          <w:lang w:val="en-US"/>
        </w:rPr>
        <w:t xml:space="preserve">2013. </w:t>
      </w:r>
      <w:r w:rsidRPr="00946F85">
        <w:rPr>
          <w:b w:val="0"/>
          <w:bCs w:val="0"/>
          <w:color w:val="000000" w:themeColor="text1"/>
          <w:sz w:val="24"/>
          <w:szCs w:val="24"/>
        </w:rPr>
        <w:t>Definitions of Literature According to Authors</w:t>
      </w:r>
      <w:r w:rsidRPr="00946F85">
        <w:rPr>
          <w:b w:val="0"/>
          <w:bCs w:val="0"/>
          <w:color w:val="000000" w:themeColor="text1"/>
          <w:sz w:val="24"/>
          <w:szCs w:val="24"/>
          <w:lang w:val="en-US"/>
        </w:rPr>
        <w:t xml:space="preserve">. </w:t>
      </w:r>
      <w:hyperlink r:id="rId13" w:history="1">
        <w:r w:rsidRPr="00946F85">
          <w:rPr>
            <w:rStyle w:val="Hyperlink"/>
            <w:b w:val="0"/>
            <w:color w:val="000000" w:themeColor="text1"/>
            <w:sz w:val="24"/>
            <w:szCs w:val="24"/>
          </w:rPr>
          <w:t>http://ak65inlove.blogspot.com/2013/02/definitions-of-literature-according-to.html</w:t>
        </w:r>
      </w:hyperlink>
      <w:r>
        <w:rPr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[Accessed at 14</w:t>
      </w:r>
      <w:r w:rsidRPr="00946F85">
        <w:rPr>
          <w:b w:val="0"/>
          <w:color w:val="000000" w:themeColor="text1"/>
          <w:sz w:val="24"/>
          <w:szCs w:val="24"/>
          <w:vertAlign w:val="superscript"/>
          <w:lang w:val="en-US"/>
        </w:rPr>
        <w:t>th</w:t>
      </w: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 December 2013].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Korte, Arjen De.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2012.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Literature and Language Learning.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Gouda, The Netherlands, Driestar Teaching Training College. </w:t>
      </w:r>
      <w:hyperlink r:id="rId14" w:history="1">
        <w:r w:rsidRPr="00946F85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</w:rPr>
          <w:t>AJ.dekorte@driestar-educatief.nl</w:t>
        </w:r>
      </w:hyperlink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Koskinen, P., Wilson, R., Jensema, C. 1985. Closed-captioned Television: A New Tool for Reading Instruction.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Reading World, 24,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1 – 7.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Krashen, S. 1989. We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cquire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ocabulary and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pelling by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eading: Additional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vidence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>T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he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nput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>H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>ypothesis Modern Language journal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73(4),440-464.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Lado, R. 1964.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 xml:space="preserve">Language Teaching :A Scientific Approach. </w:t>
      </w:r>
      <w:r w:rsidRPr="00946F85">
        <w:rPr>
          <w:b w:val="0"/>
          <w:color w:val="000000" w:themeColor="text1"/>
          <w:sz w:val="24"/>
          <w:szCs w:val="24"/>
          <w:lang w:val="en-US"/>
        </w:rPr>
        <w:t>London: Longman.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>Lawal, A. 2009.</w:t>
      </w:r>
      <w:r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Values and Limitations of Using Literary Texts for Tea</w:t>
      </w:r>
      <w:r>
        <w:rPr>
          <w:b w:val="0"/>
          <w:color w:val="000000" w:themeColor="text1"/>
          <w:sz w:val="24"/>
          <w:szCs w:val="24"/>
          <w:lang w:val="en-US"/>
        </w:rPr>
        <w:t xml:space="preserve">ching ESL. (Online) </w:t>
      </w:r>
      <w:r w:rsidRPr="00946F85">
        <w:rPr>
          <w:b w:val="0"/>
          <w:color w:val="000000" w:themeColor="text1"/>
          <w:sz w:val="24"/>
          <w:szCs w:val="24"/>
          <w:lang w:val="en-US"/>
        </w:rPr>
        <w:t>http://www.unilorin.edu</w:t>
      </w:r>
      <w:r>
        <w:rPr>
          <w:b w:val="0"/>
          <w:color w:val="000000" w:themeColor="text1"/>
          <w:sz w:val="24"/>
          <w:szCs w:val="24"/>
          <w:lang w:val="en-US"/>
        </w:rPr>
        <w:t>.ng/unilorin/journals/education.</w:t>
      </w: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 </w:t>
      </w:r>
      <w:r>
        <w:rPr>
          <w:b w:val="0"/>
          <w:color w:val="000000" w:themeColor="text1"/>
          <w:sz w:val="24"/>
          <w:szCs w:val="24"/>
          <w:lang w:val="en-US"/>
        </w:rPr>
        <w:t>[</w:t>
      </w:r>
      <w:r w:rsidRPr="00946F85">
        <w:rPr>
          <w:b w:val="0"/>
          <w:color w:val="000000" w:themeColor="text1"/>
          <w:sz w:val="24"/>
          <w:szCs w:val="24"/>
          <w:lang w:val="en-US"/>
        </w:rPr>
        <w:t>a</w:t>
      </w:r>
      <w:r w:rsidRPr="00946F85">
        <w:rPr>
          <w:b w:val="0"/>
          <w:color w:val="000000" w:themeColor="text1"/>
          <w:sz w:val="24"/>
          <w:szCs w:val="24"/>
          <w:lang w:val="en-US"/>
        </w:rPr>
        <w:t>c</w:t>
      </w:r>
      <w:r w:rsidRPr="00946F85">
        <w:rPr>
          <w:b w:val="0"/>
          <w:color w:val="000000" w:themeColor="text1"/>
          <w:sz w:val="24"/>
          <w:szCs w:val="24"/>
          <w:lang w:val="en-US"/>
        </w:rPr>
        <w:t>cessed on February 15, 20</w:t>
      </w:r>
      <w:r w:rsidRPr="00946F85">
        <w:rPr>
          <w:b w:val="0"/>
          <w:color w:val="000000" w:themeColor="text1"/>
          <w:sz w:val="24"/>
          <w:szCs w:val="24"/>
        </w:rPr>
        <w:t>14</w:t>
      </w:r>
      <w:r>
        <w:rPr>
          <w:b w:val="0"/>
          <w:color w:val="000000" w:themeColor="text1"/>
          <w:sz w:val="24"/>
          <w:szCs w:val="24"/>
          <w:lang w:val="en-US"/>
        </w:rPr>
        <w:t>]</w:t>
      </w:r>
      <w:r w:rsidRPr="00946F85">
        <w:rPr>
          <w:b w:val="0"/>
          <w:color w:val="000000" w:themeColor="text1"/>
          <w:sz w:val="24"/>
          <w:szCs w:val="24"/>
          <w:lang w:val="en-US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Lee, S. 2004. Teaching Lexis to EFL Students a Review of Current Perspective and Methods.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ARECLS E-Journal, 1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(1).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</w:rPr>
      </w:pPr>
      <w:r w:rsidRPr="00946F85">
        <w:rPr>
          <w:b w:val="0"/>
          <w:color w:val="000000" w:themeColor="text1"/>
          <w:sz w:val="24"/>
          <w:szCs w:val="24"/>
        </w:rPr>
        <w:t xml:space="preserve">Lewis, M. 1993. </w:t>
      </w:r>
      <w:r w:rsidRPr="00946F85">
        <w:rPr>
          <w:b w:val="0"/>
          <w:i/>
          <w:color w:val="000000" w:themeColor="text1"/>
          <w:sz w:val="24"/>
          <w:szCs w:val="24"/>
        </w:rPr>
        <w:t xml:space="preserve">The Lexical Approach: The State of ELT and a Way Forward. </w:t>
      </w:r>
      <w:r w:rsidRPr="00946F85">
        <w:rPr>
          <w:b w:val="0"/>
          <w:color w:val="000000" w:themeColor="text1"/>
          <w:sz w:val="24"/>
          <w:szCs w:val="24"/>
        </w:rPr>
        <w:t>Hove, UK: Language Teaching Publications.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i/>
          <w:color w:val="000000" w:themeColor="text1"/>
          <w:sz w:val="24"/>
          <w:szCs w:val="24"/>
        </w:rPr>
      </w:pPr>
      <w:r w:rsidRPr="00946F85">
        <w:rPr>
          <w:b w:val="0"/>
          <w:color w:val="000000" w:themeColor="text1"/>
          <w:sz w:val="24"/>
          <w:szCs w:val="24"/>
        </w:rPr>
        <w:t>Manzo, A. V., Manzo, U. C., and Thomas, M. M. 2006. Rationale for Systematic Vocabulary Development: Antidote for State Mandates</w:t>
      </w:r>
      <w:r w:rsidRPr="00946F85">
        <w:rPr>
          <w:b w:val="0"/>
          <w:i/>
          <w:color w:val="000000" w:themeColor="text1"/>
          <w:sz w:val="24"/>
          <w:szCs w:val="24"/>
        </w:rPr>
        <w:t>. Journal of Adolescent and Adult Literacy, 49 (7),</w:t>
      </w:r>
      <w:r w:rsidRPr="00946F85">
        <w:rPr>
          <w:b w:val="0"/>
          <w:color w:val="000000" w:themeColor="text1"/>
          <w:sz w:val="24"/>
          <w:szCs w:val="24"/>
        </w:rPr>
        <w:t xml:space="preserve"> 610 – 619</w:t>
      </w:r>
      <w:r w:rsidRPr="00946F85">
        <w:rPr>
          <w:b w:val="0"/>
          <w:i/>
          <w:color w:val="000000" w:themeColor="text1"/>
          <w:sz w:val="24"/>
          <w:szCs w:val="24"/>
        </w:rPr>
        <w:t>.</w:t>
      </w:r>
    </w:p>
    <w:p w:rsidR="000B3CD7" w:rsidRPr="00513B88" w:rsidRDefault="000B3CD7" w:rsidP="000B3CD7">
      <w:pPr>
        <w:pStyle w:val="Heading1"/>
        <w:ind w:left="567" w:hanging="567"/>
        <w:jc w:val="both"/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Mar, R.A., Oatley, K., Hirsh, J., dela Paz, J., 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>and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 Peterson, J.B. 2006. Bookworms versus nerds: Exposure to fiction versus non-fiction, divergent associations with social ability, and the simulation of fictional social worlds.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>Journal of Research in Personality</w:t>
      </w:r>
      <w:r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513B88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>Vol</w:t>
      </w:r>
      <w:r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513B88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40</w:t>
      </w:r>
      <w:r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lastRenderedPageBreak/>
        <w:t xml:space="preserve">Marham, P., and Peter, L. 2003. The Influence of English Language and Spanish Language Captions on Foreign Language Listening/ Reading Comprehension.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J. Educational Technology Systems, 31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(3), 331 – 341.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Markham, P.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1999. Captioned Videotapes and Second Language Listening Word Recognition.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Foreign Language Annals, 32,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321 – 328.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Martin, M. 1983. Success! Teaching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pelling with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usic.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Academic Therapy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18(4),505–506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McCarthy, W. 1985. Promoting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L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anguage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evelopment through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usic.</w:t>
      </w:r>
      <w:r w:rsidRPr="00946F85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Academic Therapy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21(2), 237–242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3CD7" w:rsidRPr="00946F85" w:rsidRDefault="000B3CD7" w:rsidP="000B3CD7">
      <w:pPr>
        <w:pStyle w:val="NoSpacing"/>
        <w:spacing w:after="24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46F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McRae, J. 1991. </w:t>
      </w:r>
      <w:r w:rsidRPr="00946F85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Literature with a small ‘l’</w:t>
      </w:r>
      <w:r w:rsidRPr="00946F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Basingstoke: Macmillan/MEP.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Medina, Suzanne L. 1993.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The Effect of Music on Second Language Acquisition.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California State University, Dominguez Hills.</w:t>
      </w:r>
      <w:r>
        <w:rPr>
          <w:b w:val="0"/>
          <w:color w:val="000000" w:themeColor="text1"/>
          <w:sz w:val="24"/>
          <w:szCs w:val="24"/>
          <w:lang w:val="en-US"/>
        </w:rPr>
        <w:t xml:space="preserve"> </w:t>
      </w:r>
      <w:hyperlink r:id="rId15" w:history="1">
        <w:r w:rsidRPr="00946F85">
          <w:rPr>
            <w:rStyle w:val="Hyperlink"/>
            <w:b w:val="0"/>
            <w:color w:val="000000" w:themeColor="text1"/>
            <w:sz w:val="24"/>
            <w:szCs w:val="24"/>
            <w:lang w:val="en-US"/>
          </w:rPr>
          <w:t>http://www.oocities.org</w:t>
        </w:r>
        <w:r w:rsidRPr="00946F85">
          <w:rPr>
            <w:rStyle w:val="Hyperlink"/>
            <w:b w:val="0"/>
            <w:color w:val="000000" w:themeColor="text1"/>
            <w:sz w:val="24"/>
            <w:szCs w:val="24"/>
          </w:rPr>
          <w:t>-</w:t>
        </w:r>
        <w:r w:rsidRPr="00946F85">
          <w:rPr>
            <w:rStyle w:val="Hyperlink"/>
            <w:b w:val="0"/>
            <w:color w:val="000000" w:themeColor="text1"/>
            <w:sz w:val="24"/>
            <w:szCs w:val="24"/>
            <w:lang w:val="en-US"/>
          </w:rPr>
          <w:t>/ESLmusic/articles/article01.html</w:t>
        </w:r>
      </w:hyperlink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 [Accessed at 20</w:t>
      </w:r>
      <w:r w:rsidRPr="00946F85">
        <w:rPr>
          <w:b w:val="0"/>
          <w:color w:val="000000" w:themeColor="text1"/>
          <w:sz w:val="24"/>
          <w:szCs w:val="24"/>
          <w:vertAlign w:val="superscript"/>
          <w:lang w:val="en-US"/>
        </w:rPr>
        <w:t>th</w:t>
      </w: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 December, 2013].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Mitchell, M. 1983. Aerobic ESL: Variations on a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T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otal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P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hysical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esponse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T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heme.</w:t>
      </w:r>
      <w:r w:rsidRPr="00946F85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TESL Reporter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16, 23–27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</w:rPr>
        <w:t>Moody, H. L. B. 1971</w:t>
      </w: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. </w:t>
      </w:r>
      <w:r>
        <w:rPr>
          <w:b w:val="0"/>
          <w:i/>
          <w:color w:val="000000" w:themeColor="text1"/>
          <w:sz w:val="24"/>
          <w:szCs w:val="24"/>
          <w:lang w:val="en-US"/>
        </w:rPr>
        <w:t>The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 xml:space="preserve"> Teaching of Literature</w:t>
      </w:r>
      <w:r w:rsidRPr="00946F85">
        <w:rPr>
          <w:b w:val="0"/>
          <w:color w:val="000000" w:themeColor="text1"/>
          <w:sz w:val="24"/>
          <w:szCs w:val="24"/>
          <w:lang w:val="en-US"/>
        </w:rPr>
        <w:t>. London: Longman.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>
        <w:rPr>
          <w:b w:val="0"/>
          <w:color w:val="000000" w:themeColor="text1"/>
          <w:sz w:val="24"/>
          <w:szCs w:val="24"/>
          <w:lang w:val="en-US"/>
        </w:rPr>
        <w:t>Nagy, W</w:t>
      </w: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. And Herman, P. 1987. Breadth and Depth of Vocabulary Knowledge: Implications for Acquisition and Instruction. In McKeown and M. Curtiss (Eds.),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 xml:space="preserve">The Nature of Vocabulary Acquisition, </w:t>
      </w:r>
      <w:r w:rsidRPr="00946F85">
        <w:rPr>
          <w:b w:val="0"/>
          <w:color w:val="000000" w:themeColor="text1"/>
          <w:sz w:val="24"/>
          <w:szCs w:val="24"/>
          <w:lang w:val="en-US"/>
        </w:rPr>
        <w:t>pp. 19 – 35. Hillsdale: Er</w:t>
      </w:r>
      <w:r w:rsidRPr="00946F85">
        <w:rPr>
          <w:b w:val="0"/>
          <w:color w:val="000000" w:themeColor="text1"/>
          <w:sz w:val="24"/>
          <w:szCs w:val="24"/>
          <w:lang w:val="en-US"/>
        </w:rPr>
        <w:t>l</w:t>
      </w:r>
      <w:r w:rsidRPr="00946F85">
        <w:rPr>
          <w:b w:val="0"/>
          <w:color w:val="000000" w:themeColor="text1"/>
          <w:sz w:val="24"/>
          <w:szCs w:val="24"/>
          <w:lang w:val="en-US"/>
        </w:rPr>
        <w:t>baum Publishers.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Nagy, W. 1997.On the Role of Context in First- and Second-language Vocabulary Learning. In N. Schmitt and M. McCarthy (Eds),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Vocabulary: Description, Acquisition and Pedagogy.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Cambridge: Cambridge University Press.</w:t>
      </w:r>
    </w:p>
    <w:p w:rsidR="000B3CD7" w:rsidRPr="001C1EC3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Paul, Annie M. 2013.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Reading Literature Makes Us Smarter and Nicer. </w:t>
      </w:r>
      <w:r w:rsidRPr="001C1EC3">
        <w:rPr>
          <w:b w:val="0"/>
          <w:sz w:val="24"/>
          <w:szCs w:val="24"/>
          <w:shd w:val="clear" w:color="auto" w:fill="FFFFFF"/>
        </w:rPr>
        <w:t>http://ideas.time.com/2013/06/03/why-we-should-read-literature</w:t>
      </w:r>
      <w:r>
        <w:rPr>
          <w:lang w:val="en-US"/>
        </w:rPr>
        <w:t xml:space="preserve"> </w:t>
      </w:r>
      <w:r w:rsidRPr="001C1EC3">
        <w:rPr>
          <w:b w:val="0"/>
          <w:color w:val="000000" w:themeColor="text1"/>
          <w:sz w:val="24"/>
          <w:szCs w:val="24"/>
        </w:rPr>
        <w:t>[Accessed, at 9</w:t>
      </w:r>
      <w:r w:rsidRPr="001C1EC3">
        <w:rPr>
          <w:b w:val="0"/>
          <w:color w:val="000000" w:themeColor="text1"/>
          <w:sz w:val="24"/>
          <w:szCs w:val="24"/>
          <w:vertAlign w:val="superscript"/>
        </w:rPr>
        <w:t>th</w:t>
      </w:r>
      <w:r w:rsidRPr="001C1EC3">
        <w:rPr>
          <w:b w:val="0"/>
          <w:color w:val="000000" w:themeColor="text1"/>
          <w:sz w:val="24"/>
          <w:szCs w:val="24"/>
        </w:rPr>
        <w:t xml:space="preserve"> September2014].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>Satwase, V. 2011.</w:t>
      </w:r>
      <w:r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Types of Literature.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Buzzle.com. </w:t>
      </w:r>
      <w:hyperlink r:id="rId16" w:history="1">
        <w:r w:rsidRPr="00946F85">
          <w:rPr>
            <w:rStyle w:val="Hyperlink"/>
            <w:b w:val="0"/>
            <w:color w:val="000000" w:themeColor="text1"/>
            <w:sz w:val="24"/>
            <w:szCs w:val="24"/>
          </w:rPr>
          <w:t>http://www.buzzle.com/-articles/types-of-literature.html</w:t>
        </w:r>
      </w:hyperlink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 [Accessed at 14</w:t>
      </w:r>
      <w:r w:rsidRPr="00946F85">
        <w:rPr>
          <w:b w:val="0"/>
          <w:color w:val="000000" w:themeColor="text1"/>
          <w:sz w:val="24"/>
          <w:szCs w:val="24"/>
          <w:vertAlign w:val="superscript"/>
          <w:lang w:val="en-US"/>
        </w:rPr>
        <w:t>th</w:t>
      </w:r>
      <w:r w:rsidRPr="00946F85">
        <w:rPr>
          <w:b w:val="0"/>
          <w:color w:val="000000" w:themeColor="text1"/>
          <w:sz w:val="24"/>
          <w:szCs w:val="24"/>
          <w:lang w:val="en-US"/>
        </w:rPr>
        <w:t xml:space="preserve"> January 2014].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Schuster, D., and Mouzon, D. 1982. Music and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ocabulary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L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eaming.</w:t>
      </w:r>
      <w:r w:rsidRPr="00946F85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Journal of the Society for Accelerative Learning and Teaching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7(1), 82-106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Shepard, W., and Ascher, L. 1973. Effects of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L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inguistic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ule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onformity on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F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ree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ecall in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hildren and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dults.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Developmental Psychology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8(1), 139.</w:t>
      </w:r>
    </w:p>
    <w:p w:rsidR="000B3CD7" w:rsidRPr="00946F85" w:rsidRDefault="000B3CD7" w:rsidP="000B3CD7">
      <w:pPr>
        <w:shd w:val="clear" w:color="auto" w:fill="FFFFFF"/>
        <w:spacing w:before="100" w:beforeAutospacing="1" w:after="24" w:line="302" w:lineRule="atLeast"/>
        <w:ind w:left="567" w:hanging="567"/>
        <w:jc w:val="both"/>
        <w:rPr>
          <w:rStyle w:val="citation"/>
          <w:rFonts w:ascii="Times New Roman" w:hAnsi="Times New Roman"/>
          <w:color w:val="000000" w:themeColor="text1"/>
          <w:sz w:val="24"/>
          <w:szCs w:val="24"/>
        </w:rPr>
      </w:pPr>
      <w:hyperlink r:id="rId17" w:tgtFrame="_top" w:tooltip="Robert Sternberg" w:history="1">
        <w:r w:rsidRPr="00946F85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Sternberg, R</w:t>
        </w:r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 xml:space="preserve">. </w:t>
        </w:r>
        <w:r w:rsidRPr="00946F85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J</w:t>
        </w:r>
      </w:hyperlink>
      <w:r>
        <w:rPr>
          <w:rStyle w:val="citation"/>
          <w:rFonts w:ascii="Times New Roman" w:hAnsi="Times New Roman"/>
          <w:color w:val="000000" w:themeColor="text1"/>
          <w:sz w:val="24"/>
          <w:szCs w:val="24"/>
        </w:rPr>
        <w:t xml:space="preserve">., and </w:t>
      </w:r>
      <w:r w:rsidRPr="00946F85">
        <w:rPr>
          <w:rStyle w:val="citation"/>
          <w:rFonts w:ascii="Times New Roman" w:hAnsi="Times New Roman"/>
          <w:color w:val="000000" w:themeColor="text1"/>
          <w:sz w:val="24"/>
          <w:szCs w:val="24"/>
        </w:rPr>
        <w:t>Salter, W. 1982.</w:t>
      </w:r>
      <w:r w:rsidRPr="00946F8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946F85">
        <w:rPr>
          <w:rStyle w:val="citation"/>
          <w:rFonts w:ascii="Times New Roman" w:hAnsi="Times New Roman"/>
          <w:color w:val="000000" w:themeColor="text1"/>
          <w:sz w:val="24"/>
          <w:szCs w:val="24"/>
        </w:rPr>
        <w:t>Handbook of human intelligence. Ca</w:t>
      </w:r>
      <w:r w:rsidRPr="00946F85">
        <w:rPr>
          <w:rStyle w:val="citation"/>
          <w:rFonts w:ascii="Times New Roman" w:hAnsi="Times New Roman"/>
          <w:color w:val="000000" w:themeColor="text1"/>
          <w:sz w:val="24"/>
          <w:szCs w:val="24"/>
        </w:rPr>
        <w:t>m</w:t>
      </w:r>
      <w:r w:rsidRPr="00946F85">
        <w:rPr>
          <w:rStyle w:val="citation"/>
          <w:rFonts w:ascii="Times New Roman" w:hAnsi="Times New Roman"/>
          <w:color w:val="000000" w:themeColor="text1"/>
          <w:sz w:val="24"/>
          <w:szCs w:val="24"/>
        </w:rPr>
        <w:t>bridge, UK: Cambridge University Press.</w:t>
      </w:r>
      <w:r w:rsidRPr="00946F8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>Terril, M. C., Scruggs, T., and Mastropieri, M. 2004.SAT Vocabulary Instruction for High School Students with Learning Disabilities.</w:t>
      </w:r>
      <w:r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 xml:space="preserve">Intervention in School and Clinic, 39 </w:t>
      </w:r>
      <w:r w:rsidRPr="00946F85">
        <w:rPr>
          <w:b w:val="0"/>
          <w:color w:val="000000" w:themeColor="text1"/>
          <w:sz w:val="24"/>
          <w:szCs w:val="24"/>
          <w:lang w:val="en-US"/>
        </w:rPr>
        <w:t>(5), 288 – 294.</w:t>
      </w:r>
    </w:p>
    <w:p w:rsidR="000B3CD7" w:rsidRPr="00946F85" w:rsidRDefault="000B3CD7" w:rsidP="000B3CD7">
      <w:pPr>
        <w:pStyle w:val="Heading1"/>
        <w:ind w:left="567" w:hanging="567"/>
        <w:jc w:val="both"/>
        <w:rPr>
          <w:b w:val="0"/>
          <w:color w:val="000000" w:themeColor="text1"/>
          <w:sz w:val="24"/>
          <w:szCs w:val="24"/>
        </w:rPr>
      </w:pPr>
      <w:r w:rsidRPr="00946F85">
        <w:rPr>
          <w:b w:val="0"/>
          <w:color w:val="000000" w:themeColor="text1"/>
          <w:sz w:val="24"/>
          <w:szCs w:val="24"/>
        </w:rPr>
        <w:t xml:space="preserve">Thornbury, S. 2002. </w:t>
      </w:r>
      <w:r w:rsidRPr="00946F85">
        <w:rPr>
          <w:b w:val="0"/>
          <w:i/>
          <w:color w:val="000000" w:themeColor="text1"/>
          <w:sz w:val="24"/>
          <w:szCs w:val="24"/>
        </w:rPr>
        <w:t xml:space="preserve">How to Teach Vocabulary. </w:t>
      </w:r>
      <w:r w:rsidRPr="00946F85">
        <w:rPr>
          <w:b w:val="0"/>
          <w:color w:val="000000" w:themeColor="text1"/>
          <w:sz w:val="24"/>
          <w:szCs w:val="24"/>
        </w:rPr>
        <w:t>Harlow, UK: Longman.</w:t>
      </w:r>
    </w:p>
    <w:p w:rsidR="000B3CD7" w:rsidRPr="001C1EC3" w:rsidRDefault="000B3CD7" w:rsidP="000B3CD7">
      <w:pPr>
        <w:pStyle w:val="Heading1"/>
        <w:spacing w:after="240" w:afterAutospacing="0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Trisniawati. 2013.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Pengaruh Intelegensi Terhadap Kesuksesan Belajar Siswa. </w:t>
      </w:r>
      <w:hyperlink r:id="rId18" w:history="1">
        <w:r w:rsidRPr="00946F85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</w:rPr>
          <w:t>http://trisniawati87.blogspot.com/2013/05/pengaruh-intelegensi-terhadap_12.html</w:t>
        </w:r>
      </w:hyperlink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C1EC3">
        <w:rPr>
          <w:b w:val="0"/>
          <w:color w:val="000000" w:themeColor="text1"/>
          <w:sz w:val="24"/>
          <w:szCs w:val="24"/>
        </w:rPr>
        <w:t>[Accessed, at 9</w:t>
      </w:r>
      <w:r w:rsidRPr="001C1EC3">
        <w:rPr>
          <w:b w:val="0"/>
          <w:color w:val="000000" w:themeColor="text1"/>
          <w:sz w:val="24"/>
          <w:szCs w:val="24"/>
          <w:vertAlign w:val="superscript"/>
        </w:rPr>
        <w:t>th</w:t>
      </w:r>
      <w:r w:rsidRPr="001C1EC3">
        <w:rPr>
          <w:b w:val="0"/>
          <w:color w:val="000000" w:themeColor="text1"/>
          <w:sz w:val="24"/>
          <w:szCs w:val="24"/>
        </w:rPr>
        <w:t xml:space="preserve"> September2014].</w:t>
      </w:r>
    </w:p>
    <w:p w:rsidR="000B3CD7" w:rsidRPr="00946F85" w:rsidRDefault="000B3CD7" w:rsidP="000B3CD7">
      <w:pPr>
        <w:pStyle w:val="Heading1"/>
        <w:spacing w:after="240" w:afterAutospacing="0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Watkins, Sarah. 2010. </w:t>
      </w:r>
      <w:r w:rsidRPr="00946F85">
        <w:rPr>
          <w:b w:val="0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Learning a Language through Film. </w:t>
      </w:r>
      <w:hyperlink r:id="rId19" w:history="1">
        <w:r w:rsidRPr="00946F85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  <w:lang w:val="en-US"/>
          </w:rPr>
          <w:t>http://www.cactus</w:t>
        </w:r>
        <w:r w:rsidRPr="00946F85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</w:rPr>
          <w:t>-</w:t>
        </w:r>
        <w:r w:rsidRPr="00946F85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  <w:lang w:val="en-US"/>
          </w:rPr>
          <w:t>worldwide.com/blog/2010/07/20/learning-a-language-through-film/</w:t>
        </w:r>
      </w:hyperlink>
      <w:r>
        <w:rPr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[A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cessed at 20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December 2013].</w:t>
      </w:r>
    </w:p>
    <w:p w:rsidR="000B3CD7" w:rsidRPr="00946F85" w:rsidRDefault="000B3CD7" w:rsidP="000B3CD7">
      <w:pPr>
        <w:pStyle w:val="Heading1"/>
        <w:spacing w:after="240" w:afterAutospacing="0"/>
        <w:ind w:left="567" w:hanging="567"/>
        <w:jc w:val="both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Weener, P. 1971. Language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tructure and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F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ree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ecall of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erbal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 xml:space="preserve">essages by 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hildren.</w:t>
      </w:r>
      <w:r w:rsidRPr="00946F85">
        <w:rPr>
          <w:rStyle w:val="apple-converted-space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946F85">
        <w:rPr>
          <w:b w:val="0"/>
          <w:i/>
          <w:iCs/>
          <w:color w:val="000000" w:themeColor="text1"/>
          <w:sz w:val="24"/>
          <w:szCs w:val="24"/>
          <w:shd w:val="clear" w:color="auto" w:fill="FFFFFF"/>
        </w:rPr>
        <w:t>Developmental Psychology</w:t>
      </w:r>
      <w:r w:rsidRPr="00946F85">
        <w:rPr>
          <w:b w:val="0"/>
          <w:color w:val="000000" w:themeColor="text1"/>
          <w:sz w:val="24"/>
          <w:szCs w:val="24"/>
          <w:shd w:val="clear" w:color="auto" w:fill="FFFFFF"/>
        </w:rPr>
        <w:t>, 5, 237-243.</w:t>
      </w:r>
    </w:p>
    <w:p w:rsidR="000B3CD7" w:rsidRPr="00946F85" w:rsidRDefault="000B3CD7" w:rsidP="000B3CD7">
      <w:pPr>
        <w:pStyle w:val="Heading1"/>
        <w:spacing w:after="240" w:afterAutospacing="0"/>
        <w:ind w:left="567" w:hanging="567"/>
        <w:jc w:val="both"/>
        <w:rPr>
          <w:b w:val="0"/>
          <w:color w:val="000000" w:themeColor="text1"/>
          <w:sz w:val="24"/>
          <w:szCs w:val="24"/>
          <w:lang w:val="en-US"/>
        </w:rPr>
      </w:pPr>
      <w:r w:rsidRPr="00946F85">
        <w:rPr>
          <w:b w:val="0"/>
          <w:color w:val="000000" w:themeColor="text1"/>
          <w:sz w:val="24"/>
          <w:szCs w:val="24"/>
          <w:lang w:val="en-US"/>
        </w:rPr>
        <w:t>Wellek, R. and Warren, A. 1973.</w:t>
      </w:r>
      <w:r w:rsidRPr="00946F85">
        <w:rPr>
          <w:b w:val="0"/>
          <w:i/>
          <w:color w:val="000000" w:themeColor="text1"/>
          <w:sz w:val="24"/>
          <w:szCs w:val="24"/>
          <w:lang w:val="en-US"/>
        </w:rPr>
        <w:t>Theory of Literature.</w:t>
      </w:r>
      <w:r>
        <w:rPr>
          <w:b w:val="0"/>
          <w:i/>
          <w:color w:val="000000" w:themeColor="text1"/>
          <w:sz w:val="24"/>
          <w:szCs w:val="24"/>
          <w:lang w:val="en-US"/>
        </w:rPr>
        <w:t xml:space="preserve"> </w:t>
      </w:r>
      <w:r w:rsidRPr="00946F85">
        <w:rPr>
          <w:b w:val="0"/>
          <w:color w:val="000000" w:themeColor="text1"/>
          <w:sz w:val="24"/>
          <w:szCs w:val="24"/>
          <w:lang w:val="en-US"/>
        </w:rPr>
        <w:t>New York: Harcout Brace and World.</w:t>
      </w:r>
    </w:p>
    <w:p w:rsidR="000B3CD7" w:rsidRPr="00946F85" w:rsidRDefault="000B3CD7" w:rsidP="000B3CD7">
      <w:pPr>
        <w:spacing w:after="24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46F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Wilhelm, O.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and</w:t>
      </w:r>
      <w:r w:rsidRPr="00946F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Engle, R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46F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W. 2005.</w:t>
      </w:r>
      <w:r w:rsidRPr="00946F8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Handbook of Understanding an</w:t>
      </w:r>
      <w:r w:rsidRPr="00946F85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d Measuring Intelligence</w:t>
      </w:r>
      <w:r w:rsidRPr="00946F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California: SAGE Publications.</w:t>
      </w:r>
    </w:p>
    <w:p w:rsidR="000B3CD7" w:rsidRPr="00946F85" w:rsidRDefault="000B3CD7" w:rsidP="000B3CD7">
      <w:pPr>
        <w:pStyle w:val="NoSpacing"/>
        <w:spacing w:after="2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6F85">
        <w:rPr>
          <w:rFonts w:ascii="Times New Roman" w:hAnsi="Times New Roman"/>
          <w:color w:val="000000" w:themeColor="text1"/>
          <w:sz w:val="24"/>
          <w:szCs w:val="24"/>
        </w:rPr>
        <w:t xml:space="preserve">Wilkins, D. 1972. </w:t>
      </w:r>
      <w:r w:rsidRPr="00946F85">
        <w:rPr>
          <w:rFonts w:ascii="Times New Roman" w:hAnsi="Times New Roman"/>
          <w:i/>
          <w:color w:val="000000" w:themeColor="text1"/>
          <w:sz w:val="24"/>
          <w:szCs w:val="24"/>
        </w:rPr>
        <w:t>Linguistics in Language Teaching.</w:t>
      </w:r>
      <w:r w:rsidRPr="00946F85">
        <w:rPr>
          <w:rFonts w:ascii="Times New Roman" w:hAnsi="Times New Roman"/>
          <w:color w:val="000000" w:themeColor="text1"/>
          <w:sz w:val="24"/>
          <w:szCs w:val="24"/>
        </w:rPr>
        <w:t xml:space="preserve"> London: Arnold.</w:t>
      </w:r>
    </w:p>
    <w:p w:rsidR="00460562" w:rsidRDefault="00460562"/>
    <w:sectPr w:rsidR="00460562" w:rsidSect="000B3CD7">
      <w:headerReference w:type="default" r:id="rId20"/>
      <w:pgSz w:w="11907" w:h="16839" w:code="9"/>
      <w:pgMar w:top="2268" w:right="1701" w:bottom="1701" w:left="1701" w:header="720" w:footer="720" w:gutter="0"/>
      <w:pgNumType w:start="5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E2" w:rsidRDefault="008E66E2" w:rsidP="000B3CD7">
      <w:pPr>
        <w:spacing w:after="0" w:line="240" w:lineRule="auto"/>
      </w:pPr>
      <w:r>
        <w:separator/>
      </w:r>
    </w:p>
  </w:endnote>
  <w:endnote w:type="continuationSeparator" w:id="1">
    <w:p w:rsidR="008E66E2" w:rsidRDefault="008E66E2" w:rsidP="000B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E2" w:rsidRDefault="008E66E2" w:rsidP="000B3CD7">
      <w:pPr>
        <w:spacing w:after="0" w:line="240" w:lineRule="auto"/>
      </w:pPr>
      <w:r>
        <w:separator/>
      </w:r>
    </w:p>
  </w:footnote>
  <w:footnote w:type="continuationSeparator" w:id="1">
    <w:p w:rsidR="008E66E2" w:rsidRDefault="008E66E2" w:rsidP="000B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0706"/>
      <w:docPartObj>
        <w:docPartGallery w:val="Page Numbers (Top of Page)"/>
        <w:docPartUnique/>
      </w:docPartObj>
    </w:sdtPr>
    <w:sdtContent>
      <w:p w:rsidR="000B3CD7" w:rsidRDefault="000B3CD7">
        <w:pPr>
          <w:pStyle w:val="Header"/>
          <w:jc w:val="right"/>
        </w:pPr>
        <w:fldSimple w:instr=" PAGE   \* MERGEFORMAT ">
          <w:r>
            <w:rPr>
              <w:noProof/>
            </w:rPr>
            <w:t>57</w:t>
          </w:r>
        </w:fldSimple>
      </w:p>
    </w:sdtContent>
  </w:sdt>
  <w:p w:rsidR="000B3CD7" w:rsidRDefault="000B3C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6F7"/>
    <w:rsid w:val="000B3CD7"/>
    <w:rsid w:val="003746F7"/>
    <w:rsid w:val="00460562"/>
    <w:rsid w:val="005D2F54"/>
    <w:rsid w:val="008E66E2"/>
    <w:rsid w:val="00A9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D7"/>
  </w:style>
  <w:style w:type="paragraph" w:styleId="Heading1">
    <w:name w:val="heading 1"/>
    <w:basedOn w:val="Normal"/>
    <w:link w:val="Heading1Char"/>
    <w:uiPriority w:val="9"/>
    <w:qFormat/>
    <w:rsid w:val="000B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CD7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ja-JP"/>
    </w:rPr>
  </w:style>
  <w:style w:type="paragraph" w:styleId="NoSpacing">
    <w:name w:val="No Spacing"/>
    <w:uiPriority w:val="1"/>
    <w:qFormat/>
    <w:rsid w:val="000B3CD7"/>
    <w:pPr>
      <w:spacing w:after="0" w:line="240" w:lineRule="auto"/>
    </w:pPr>
    <w:rPr>
      <w:rFonts w:ascii="Calibri" w:eastAsia="MS Mincho" w:hAnsi="Calibri" w:cs="Times New Roman"/>
      <w:lang w:val="id-ID" w:eastAsia="ja-JP"/>
    </w:rPr>
  </w:style>
  <w:style w:type="character" w:customStyle="1" w:styleId="apple-converted-space">
    <w:name w:val="apple-converted-space"/>
    <w:rsid w:val="000B3CD7"/>
  </w:style>
  <w:style w:type="character" w:styleId="Hyperlink">
    <w:name w:val="Hyperlink"/>
    <w:uiPriority w:val="99"/>
    <w:unhideWhenUsed/>
    <w:rsid w:val="000B3CD7"/>
    <w:rPr>
      <w:color w:val="0000FF"/>
      <w:u w:val="single"/>
    </w:rPr>
  </w:style>
  <w:style w:type="character" w:customStyle="1" w:styleId="fn">
    <w:name w:val="fn"/>
    <w:rsid w:val="000B3CD7"/>
  </w:style>
  <w:style w:type="character" w:customStyle="1" w:styleId="citation">
    <w:name w:val="citation"/>
    <w:basedOn w:val="DefaultParagraphFont"/>
    <w:rsid w:val="000B3CD7"/>
  </w:style>
  <w:style w:type="character" w:customStyle="1" w:styleId="tb99e095">
    <w:name w:val="tb99e095"/>
    <w:basedOn w:val="DefaultParagraphFont"/>
    <w:rsid w:val="000B3CD7"/>
  </w:style>
  <w:style w:type="paragraph" w:styleId="Header">
    <w:name w:val="header"/>
    <w:basedOn w:val="Normal"/>
    <w:link w:val="HeaderChar"/>
    <w:uiPriority w:val="99"/>
    <w:unhideWhenUsed/>
    <w:rsid w:val="000B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D7"/>
  </w:style>
  <w:style w:type="paragraph" w:styleId="Footer">
    <w:name w:val="footer"/>
    <w:basedOn w:val="Normal"/>
    <w:link w:val="FooterChar"/>
    <w:uiPriority w:val="99"/>
    <w:semiHidden/>
    <w:unhideWhenUsed/>
    <w:rsid w:val="000B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graph.co.uk/culture/film/10388099/Can-you-learn-a-language-from-watching-foreign-films.html" TargetMode="External"/><Relationship Id="rId13" Type="http://schemas.openxmlformats.org/officeDocument/2006/relationships/hyperlink" Target="http://ak65inlove.blogspot.com/2013/02/definitions-of-literature-according-to.html" TargetMode="External"/><Relationship Id="rId18" Type="http://schemas.openxmlformats.org/officeDocument/2006/relationships/hyperlink" Target="http://trisniawati87.blogspot.com/2013/05/pengaruh-intelegensi-terhadap_12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tojet.net/articles/615.htm" TargetMode="External"/><Relationship Id="rId12" Type="http://schemas.openxmlformats.org/officeDocument/2006/relationships/hyperlink" Target="https://plus.google.com/103177638611787235896" TargetMode="External"/><Relationship Id="rId17" Type="http://schemas.openxmlformats.org/officeDocument/2006/relationships/hyperlink" Target="http://en.wikipedia.org/wiki/Robert_Sternbe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uzzle.com/-articles/types-of-literature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njcu.edu/cill/journal-index.html" TargetMode="External"/><Relationship Id="rId11" Type="http://schemas.openxmlformats.org/officeDocument/2006/relationships/hyperlink" Target="http://eastasiastudent.net/study/active-passive-vocabulary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ocities.org-/ESLmusic/articles/article01.html" TargetMode="External"/><Relationship Id="rId10" Type="http://schemas.openxmlformats.org/officeDocument/2006/relationships/hyperlink" Target="http://www/tpjet.net/articles/549.htm" TargetMode="External"/><Relationship Id="rId19" Type="http://schemas.openxmlformats.org/officeDocument/2006/relationships/hyperlink" Target="http://www.cactus-worldwide.com/blog/2010/07/20/learning-a-language-through-fil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teslj.org/Techniques/Brown-ChildrensLit.html" TargetMode="External"/><Relationship Id="rId14" Type="http://schemas.openxmlformats.org/officeDocument/2006/relationships/hyperlink" Target="mailto:AJ.dekorte@driestar-educatief.n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1807</Words>
  <Characters>10300</Characters>
  <Application>Microsoft Office Word</Application>
  <DocSecurity>0</DocSecurity>
  <Lines>85</Lines>
  <Paragraphs>24</Paragraphs>
  <ScaleCrop>false</ScaleCrop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2015-04-16T01:16:00Z</dcterms:created>
  <dcterms:modified xsi:type="dcterms:W3CDTF">2015-04-16T01:18:00Z</dcterms:modified>
</cp:coreProperties>
</file>